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25" w:type="dxa"/>
        <w:tblLayout w:type="fixed"/>
        <w:tblLook w:val="0000" w:firstRow="0" w:lastRow="0" w:firstColumn="0" w:lastColumn="0" w:noHBand="0" w:noVBand="0"/>
      </w:tblPr>
      <w:tblGrid>
        <w:gridCol w:w="817"/>
        <w:gridCol w:w="284"/>
        <w:gridCol w:w="8129"/>
      </w:tblGrid>
      <w:tr w:rsidR="00134261" w:rsidRPr="00340553" w14:paraId="798D1ED9" w14:textId="77777777">
        <w:trPr>
          <w:cantSplit/>
          <w:trHeight w:val="23"/>
        </w:trPr>
        <w:tc>
          <w:tcPr>
            <w:tcW w:w="817" w:type="dxa"/>
            <w:tcBorders>
              <w:top w:val="single" w:sz="4" w:space="0" w:color="000000"/>
              <w:left w:val="single" w:sz="4" w:space="0" w:color="000000"/>
              <w:bottom w:val="single" w:sz="4" w:space="0" w:color="000000"/>
            </w:tcBorders>
            <w:shd w:val="clear" w:color="auto" w:fill="auto"/>
            <w:textDirection w:val="btLr"/>
          </w:tcPr>
          <w:p w14:paraId="7C2272D3" w14:textId="77777777" w:rsidR="00134261" w:rsidRPr="00340553" w:rsidRDefault="00134261" w:rsidP="00CC7883">
            <w:pPr>
              <w:ind w:left="-57" w:right="-57"/>
              <w:jc w:val="center"/>
              <w:rPr>
                <w:rFonts w:asciiTheme="majorHAnsi" w:hAnsiTheme="majorHAnsi"/>
                <w:sz w:val="24"/>
                <w:szCs w:val="24"/>
                <w:lang w:val="de-AT"/>
              </w:rPr>
            </w:pPr>
            <w:r w:rsidRPr="00340553">
              <w:rPr>
                <w:rFonts w:asciiTheme="majorHAnsi" w:hAnsiTheme="majorHAnsi"/>
                <w:color w:val="000000"/>
                <w:sz w:val="24"/>
                <w:szCs w:val="24"/>
                <w:lang w:val="de-AT" w:eastAsia="es-CO"/>
              </w:rPr>
              <w:t xml:space="preserve">Nº  </w:t>
            </w:r>
          </w:p>
          <w:p w14:paraId="509BFAC4" w14:textId="607102E5" w:rsidR="00134261" w:rsidRPr="00340553" w:rsidRDefault="00134261" w:rsidP="00CC7883">
            <w:pPr>
              <w:ind w:left="-57" w:right="-57"/>
              <w:jc w:val="center"/>
              <w:rPr>
                <w:rFonts w:asciiTheme="majorHAnsi" w:hAnsiTheme="majorHAnsi"/>
                <w:sz w:val="24"/>
                <w:szCs w:val="24"/>
                <w:lang w:val="de-AT"/>
              </w:rPr>
            </w:pPr>
            <w:r w:rsidRPr="00340553">
              <w:rPr>
                <w:rFonts w:asciiTheme="majorHAnsi" w:hAnsiTheme="majorHAnsi"/>
                <w:color w:val="000000"/>
                <w:sz w:val="24"/>
                <w:szCs w:val="24"/>
                <w:lang w:val="de-AT" w:eastAsia="es-CO"/>
              </w:rPr>
              <w:t>Wm6</w:t>
            </w:r>
            <w:r w:rsidR="00D60729" w:rsidRPr="00340553">
              <w:rPr>
                <w:rFonts w:asciiTheme="majorHAnsi" w:hAnsiTheme="majorHAnsi"/>
                <w:color w:val="000000"/>
                <w:sz w:val="24"/>
                <w:szCs w:val="24"/>
                <w:lang w:val="de-AT" w:eastAsia="es-CO"/>
              </w:rPr>
              <w:t>9</w:t>
            </w:r>
            <w:r w:rsidRPr="00340553">
              <w:rPr>
                <w:rFonts w:asciiTheme="majorHAnsi" w:hAnsiTheme="majorHAnsi"/>
                <w:color w:val="000000"/>
                <w:sz w:val="24"/>
                <w:szCs w:val="24"/>
                <w:lang w:val="de-AT" w:eastAsia="es-CO"/>
              </w:rPr>
              <w:t xml:space="preserve"> </w:t>
            </w:r>
          </w:p>
        </w:tc>
        <w:tc>
          <w:tcPr>
            <w:tcW w:w="284" w:type="dxa"/>
            <w:tcBorders>
              <w:top w:val="single" w:sz="4" w:space="0" w:color="000000"/>
              <w:left w:val="single" w:sz="4" w:space="0" w:color="000000"/>
              <w:bottom w:val="single" w:sz="4" w:space="0" w:color="000000"/>
            </w:tcBorders>
            <w:shd w:val="clear" w:color="auto" w:fill="auto"/>
          </w:tcPr>
          <w:p w14:paraId="0AF0239F" w14:textId="77777777" w:rsidR="00134261" w:rsidRPr="00340553" w:rsidRDefault="00134261" w:rsidP="00CC7883">
            <w:pPr>
              <w:rPr>
                <w:rFonts w:asciiTheme="majorHAnsi" w:hAnsiTheme="majorHAnsi"/>
                <w:sz w:val="24"/>
                <w:szCs w:val="24"/>
                <w:lang w:val="de-AT"/>
              </w:rPr>
            </w:pPr>
            <w:r w:rsidRPr="00340553">
              <w:rPr>
                <w:rFonts w:asciiTheme="majorHAnsi" w:hAnsiTheme="majorHAnsi"/>
                <w:sz w:val="24"/>
                <w:szCs w:val="24"/>
                <w:lang w:val="de-AT"/>
              </w:rPr>
              <w:t xml:space="preserve"> </w:t>
            </w:r>
          </w:p>
        </w:tc>
        <w:tc>
          <w:tcPr>
            <w:tcW w:w="8129" w:type="dxa"/>
            <w:tcBorders>
              <w:top w:val="single" w:sz="4" w:space="0" w:color="000000"/>
              <w:left w:val="single" w:sz="4" w:space="0" w:color="000000"/>
              <w:bottom w:val="single" w:sz="4" w:space="0" w:color="000000"/>
              <w:right w:val="single" w:sz="4" w:space="0" w:color="000000"/>
            </w:tcBorders>
            <w:shd w:val="clear" w:color="auto" w:fill="auto"/>
          </w:tcPr>
          <w:p w14:paraId="39934C40" w14:textId="77777777" w:rsidR="00B910F8" w:rsidRPr="00340553" w:rsidRDefault="006A27BD" w:rsidP="00CC7883">
            <w:pPr>
              <w:jc w:val="both"/>
              <w:rPr>
                <w:rStyle w:val="Textoennegrita"/>
                <w:rFonts w:asciiTheme="majorHAnsi" w:hAnsiTheme="majorHAnsi"/>
                <w:sz w:val="24"/>
                <w:szCs w:val="24"/>
                <w:lang w:val="de-AT"/>
              </w:rPr>
            </w:pPr>
            <w:r w:rsidRPr="00340553">
              <w:rPr>
                <w:rStyle w:val="Textoennegrita"/>
                <w:rFonts w:asciiTheme="majorHAnsi" w:hAnsiTheme="majorHAnsi"/>
                <w:sz w:val="24"/>
                <w:szCs w:val="24"/>
                <w:lang w:val="de-AT"/>
              </w:rPr>
              <w:t>B</w:t>
            </w:r>
            <w:r w:rsidR="00C1521D" w:rsidRPr="00340553">
              <w:rPr>
                <w:rStyle w:val="Textoennegrita"/>
                <w:rFonts w:asciiTheme="majorHAnsi" w:hAnsiTheme="majorHAnsi"/>
                <w:sz w:val="24"/>
                <w:szCs w:val="24"/>
                <w:lang w:val="de-AT"/>
              </w:rPr>
              <w:t xml:space="preserve">ericht </w:t>
            </w:r>
            <w:r w:rsidRPr="00340553">
              <w:rPr>
                <w:rStyle w:val="Textoennegrita"/>
                <w:rFonts w:asciiTheme="majorHAnsi" w:hAnsiTheme="majorHAnsi"/>
                <w:sz w:val="24"/>
                <w:szCs w:val="24"/>
                <w:lang w:val="de-AT"/>
              </w:rPr>
              <w:t>6</w:t>
            </w:r>
            <w:r w:rsidR="003E5DF5" w:rsidRPr="00340553">
              <w:rPr>
                <w:rStyle w:val="Textoennegrita"/>
                <w:rFonts w:asciiTheme="majorHAnsi" w:hAnsiTheme="majorHAnsi"/>
                <w:sz w:val="24"/>
                <w:szCs w:val="24"/>
                <w:lang w:val="de-AT"/>
              </w:rPr>
              <w:t>9</w:t>
            </w:r>
          </w:p>
          <w:p w14:paraId="62E103A5" w14:textId="77D20E8A" w:rsidR="00134261" w:rsidRPr="00340553" w:rsidRDefault="00C30583" w:rsidP="000608A8">
            <w:pPr>
              <w:jc w:val="center"/>
              <w:rPr>
                <w:rFonts w:asciiTheme="majorHAnsi" w:hAnsiTheme="majorHAnsi"/>
                <w:b/>
                <w:bCs/>
                <w:sz w:val="24"/>
                <w:szCs w:val="24"/>
                <w:lang w:val="de-AT"/>
              </w:rPr>
            </w:pPr>
            <w:r w:rsidRPr="00340553">
              <w:rPr>
                <w:rStyle w:val="Textoennegrita"/>
                <w:rFonts w:asciiTheme="majorHAnsi" w:hAnsiTheme="majorHAnsi"/>
                <w:sz w:val="24"/>
                <w:szCs w:val="24"/>
                <w:lang w:val="de-AT"/>
              </w:rPr>
              <w:t xml:space="preserve">Eindrücke aus </w:t>
            </w:r>
            <w:proofErr w:type="spellStart"/>
            <w:r w:rsidR="003E5DF5" w:rsidRPr="00340553">
              <w:rPr>
                <w:rStyle w:val="Textoennegrita"/>
                <w:rFonts w:asciiTheme="majorHAnsi" w:hAnsiTheme="majorHAnsi"/>
                <w:sz w:val="24"/>
                <w:szCs w:val="24"/>
                <w:lang w:val="de-AT"/>
              </w:rPr>
              <w:t>Koloumbien</w:t>
            </w:r>
            <w:proofErr w:type="spellEnd"/>
          </w:p>
          <w:p w14:paraId="6D55CD52" w14:textId="77777777" w:rsidR="00134261" w:rsidRPr="00340553" w:rsidRDefault="00134261" w:rsidP="00CC7883">
            <w:pPr>
              <w:jc w:val="right"/>
              <w:rPr>
                <w:rFonts w:asciiTheme="majorHAnsi" w:hAnsiTheme="majorHAnsi"/>
                <w:sz w:val="24"/>
                <w:szCs w:val="24"/>
                <w:lang w:val="de-AT"/>
              </w:rPr>
            </w:pPr>
            <w:r w:rsidRPr="00340553">
              <w:rPr>
                <w:rStyle w:val="Textoennegrita"/>
                <w:rFonts w:asciiTheme="majorHAnsi" w:hAnsiTheme="majorHAnsi"/>
                <w:b w:val="0"/>
                <w:i/>
                <w:sz w:val="24"/>
                <w:szCs w:val="24"/>
                <w:lang w:val="de-AT"/>
              </w:rPr>
              <w:t>Wilhelm Mindler</w:t>
            </w:r>
            <w:r w:rsidR="00C839DF" w:rsidRPr="00340553">
              <w:rPr>
                <w:rStyle w:val="Textoennegrita"/>
                <w:rFonts w:asciiTheme="majorHAnsi" w:hAnsiTheme="majorHAnsi"/>
                <w:b w:val="0"/>
                <w:i/>
                <w:sz w:val="24"/>
                <w:szCs w:val="24"/>
                <w:lang w:val="de-AT"/>
              </w:rPr>
              <w:t>,</w:t>
            </w:r>
            <w:r w:rsidRPr="00340553">
              <w:rPr>
                <w:rStyle w:val="Textoennegrita"/>
                <w:rFonts w:asciiTheme="majorHAnsi" w:hAnsiTheme="majorHAnsi"/>
                <w:b w:val="0"/>
                <w:i/>
                <w:sz w:val="24"/>
                <w:szCs w:val="24"/>
                <w:lang w:val="de-AT"/>
              </w:rPr>
              <w:t xml:space="preserve"> </w:t>
            </w:r>
          </w:p>
          <w:p w14:paraId="0FB2B0B6" w14:textId="20086B71" w:rsidR="00134261" w:rsidRPr="0020662D" w:rsidRDefault="00D776C0" w:rsidP="00CC7883">
            <w:pPr>
              <w:jc w:val="right"/>
              <w:rPr>
                <w:rFonts w:asciiTheme="majorHAnsi" w:hAnsiTheme="majorHAnsi"/>
                <w:iCs/>
                <w:sz w:val="24"/>
                <w:szCs w:val="24"/>
                <w:lang w:val="de-AT"/>
              </w:rPr>
            </w:pPr>
            <w:proofErr w:type="spellStart"/>
            <w:r w:rsidRPr="0020662D">
              <w:rPr>
                <w:rStyle w:val="Textoennegrita"/>
                <w:rFonts w:asciiTheme="majorHAnsi" w:hAnsiTheme="majorHAnsi"/>
                <w:b w:val="0"/>
                <w:iCs/>
                <w:sz w:val="24"/>
                <w:szCs w:val="24"/>
                <w:lang w:val="de-AT"/>
              </w:rPr>
              <w:t>Bogotà</w:t>
            </w:r>
            <w:proofErr w:type="spellEnd"/>
            <w:r w:rsidRPr="0020662D">
              <w:rPr>
                <w:rStyle w:val="Textoennegrita"/>
                <w:rFonts w:asciiTheme="majorHAnsi" w:hAnsiTheme="majorHAnsi"/>
                <w:b w:val="0"/>
                <w:iCs/>
                <w:sz w:val="24"/>
                <w:szCs w:val="24"/>
                <w:lang w:val="de-AT"/>
              </w:rPr>
              <w:t xml:space="preserve">, am </w:t>
            </w:r>
            <w:r w:rsidR="00715FD0" w:rsidRPr="0020662D">
              <w:rPr>
                <w:rStyle w:val="Textoennegrita"/>
                <w:rFonts w:asciiTheme="majorHAnsi" w:hAnsiTheme="majorHAnsi"/>
                <w:b w:val="0"/>
                <w:iCs/>
                <w:sz w:val="24"/>
                <w:szCs w:val="24"/>
                <w:lang w:val="de-AT"/>
              </w:rPr>
              <w:t>1/5/</w:t>
            </w:r>
            <w:r w:rsidR="00134261" w:rsidRPr="0020662D">
              <w:rPr>
                <w:rStyle w:val="Textoennegrita"/>
                <w:rFonts w:asciiTheme="majorHAnsi" w:hAnsiTheme="majorHAnsi"/>
                <w:b w:val="0"/>
                <w:iCs/>
                <w:sz w:val="24"/>
                <w:szCs w:val="24"/>
                <w:lang w:val="de-AT"/>
              </w:rPr>
              <w:t>20</w:t>
            </w:r>
            <w:r w:rsidR="00B910F8" w:rsidRPr="0020662D">
              <w:rPr>
                <w:rStyle w:val="Textoennegrita"/>
                <w:rFonts w:asciiTheme="majorHAnsi" w:hAnsiTheme="majorHAnsi"/>
                <w:b w:val="0"/>
                <w:iCs/>
                <w:sz w:val="24"/>
                <w:szCs w:val="24"/>
                <w:lang w:val="de-AT"/>
              </w:rPr>
              <w:t>20</w:t>
            </w:r>
          </w:p>
          <w:p w14:paraId="5531FB93" w14:textId="77777777" w:rsidR="00134261" w:rsidRPr="00340553" w:rsidRDefault="00796681" w:rsidP="00CC7883">
            <w:pPr>
              <w:jc w:val="right"/>
              <w:rPr>
                <w:rFonts w:asciiTheme="majorHAnsi" w:hAnsiTheme="majorHAnsi"/>
                <w:sz w:val="24"/>
                <w:szCs w:val="24"/>
                <w:lang w:val="de-AT"/>
              </w:rPr>
            </w:pPr>
            <w:hyperlink r:id="rId8" w:history="1">
              <w:r w:rsidR="00134261" w:rsidRPr="00340553">
                <w:rPr>
                  <w:rStyle w:val="Hipervnculo"/>
                  <w:rFonts w:asciiTheme="majorHAnsi" w:hAnsiTheme="majorHAnsi"/>
                  <w:sz w:val="24"/>
                  <w:szCs w:val="24"/>
                  <w:lang w:val="de-AT"/>
                </w:rPr>
                <w:t>wmindler@gmail.com</w:t>
              </w:r>
            </w:hyperlink>
            <w:r w:rsidR="00134261" w:rsidRPr="00340553">
              <w:rPr>
                <w:rStyle w:val="Textoennegrita"/>
                <w:rFonts w:asciiTheme="majorHAnsi" w:hAnsiTheme="majorHAnsi"/>
                <w:b w:val="0"/>
                <w:i/>
                <w:sz w:val="24"/>
                <w:szCs w:val="24"/>
                <w:lang w:val="de-AT"/>
              </w:rPr>
              <w:t xml:space="preserve"> </w:t>
            </w:r>
          </w:p>
        </w:tc>
      </w:tr>
    </w:tbl>
    <w:p w14:paraId="2C58F827" w14:textId="01B327DD" w:rsidR="00C30583" w:rsidRPr="00340553" w:rsidRDefault="00C30583" w:rsidP="00FA6615">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Vor ein </w:t>
      </w:r>
      <w:r w:rsidR="00B33D5D" w:rsidRPr="00340553">
        <w:rPr>
          <w:rFonts w:asciiTheme="majorHAnsi" w:hAnsiTheme="majorHAnsi"/>
          <w:sz w:val="24"/>
          <w:szCs w:val="24"/>
          <w:lang w:val="de-AT"/>
        </w:rPr>
        <w:t>paar</w:t>
      </w:r>
      <w:r w:rsidRPr="00340553">
        <w:rPr>
          <w:rFonts w:asciiTheme="majorHAnsi" w:hAnsiTheme="majorHAnsi"/>
          <w:sz w:val="24"/>
          <w:szCs w:val="24"/>
          <w:lang w:val="de-AT"/>
        </w:rPr>
        <w:t xml:space="preserve"> Monaten war ich zu einer Promotion in einer renommierten Universität eingeladen. Und ich war überrascht und tief beeindruckt wie die Festredner, Autoritäten, Professoren- und Studentenvertreter, alle den Akzent auf dasselbe Thema setzten: den Kampf gegen die Korruption. </w:t>
      </w:r>
      <w:r w:rsidR="0042696F" w:rsidRPr="00340553">
        <w:rPr>
          <w:rFonts w:asciiTheme="majorHAnsi" w:hAnsiTheme="majorHAnsi"/>
          <w:sz w:val="24"/>
          <w:szCs w:val="24"/>
          <w:lang w:val="de-AT"/>
        </w:rPr>
        <w:t xml:space="preserve">Und wer hier Wahlen gewinnen will </w:t>
      </w:r>
      <w:r w:rsidR="00FD3578" w:rsidRPr="00340553">
        <w:rPr>
          <w:rFonts w:asciiTheme="majorHAnsi" w:hAnsiTheme="majorHAnsi"/>
          <w:sz w:val="24"/>
          <w:szCs w:val="24"/>
          <w:lang w:val="de-AT"/>
        </w:rPr>
        <w:t xml:space="preserve">muss </w:t>
      </w:r>
      <w:r w:rsidR="00FD3578">
        <w:rPr>
          <w:rFonts w:asciiTheme="majorHAnsi" w:hAnsiTheme="majorHAnsi"/>
          <w:sz w:val="24"/>
          <w:szCs w:val="24"/>
          <w:lang w:val="de-AT"/>
        </w:rPr>
        <w:t xml:space="preserve">ebenfalls </w:t>
      </w:r>
      <w:r w:rsidR="0042696F" w:rsidRPr="00340553">
        <w:rPr>
          <w:rFonts w:asciiTheme="majorHAnsi" w:hAnsiTheme="majorHAnsi"/>
          <w:sz w:val="24"/>
          <w:szCs w:val="24"/>
          <w:lang w:val="de-AT"/>
        </w:rPr>
        <w:t>versprechen, sich gegen die Korruption einzusetzen</w:t>
      </w:r>
      <w:r w:rsidR="00FD3578">
        <w:rPr>
          <w:rFonts w:asciiTheme="majorHAnsi" w:hAnsiTheme="majorHAnsi"/>
          <w:sz w:val="24"/>
          <w:szCs w:val="24"/>
          <w:lang w:val="de-AT"/>
        </w:rPr>
        <w:t xml:space="preserve">. Das tun somit alle, auch die korruptesten Kandidaten.  </w:t>
      </w:r>
    </w:p>
    <w:p w14:paraId="1DE9C3D2" w14:textId="77777777" w:rsidR="00FD3578" w:rsidRDefault="0042696F" w:rsidP="00FA6615">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Die Korruption ist in Kolumbien endemisch, gehört zum </w:t>
      </w:r>
      <w:proofErr w:type="spellStart"/>
      <w:r w:rsidRPr="00340553">
        <w:rPr>
          <w:rFonts w:asciiTheme="majorHAnsi" w:hAnsiTheme="majorHAnsi"/>
          <w:sz w:val="24"/>
          <w:szCs w:val="24"/>
          <w:lang w:val="de-AT"/>
        </w:rPr>
        <w:t>polítischen</w:t>
      </w:r>
      <w:proofErr w:type="spellEnd"/>
      <w:r w:rsidRPr="00340553">
        <w:rPr>
          <w:rFonts w:asciiTheme="majorHAnsi" w:hAnsiTheme="majorHAnsi"/>
          <w:sz w:val="24"/>
          <w:szCs w:val="24"/>
          <w:lang w:val="de-AT"/>
        </w:rPr>
        <w:t xml:space="preserve"> </w:t>
      </w:r>
      <w:proofErr w:type="spellStart"/>
      <w:r w:rsidRPr="00340553">
        <w:rPr>
          <w:rFonts w:asciiTheme="majorHAnsi" w:hAnsiTheme="majorHAnsi"/>
          <w:i/>
          <w:iCs/>
          <w:sz w:val="24"/>
          <w:szCs w:val="24"/>
          <w:lang w:val="de-AT"/>
        </w:rPr>
        <w:t>modus</w:t>
      </w:r>
      <w:proofErr w:type="spellEnd"/>
      <w:r w:rsidRPr="00340553">
        <w:rPr>
          <w:rFonts w:asciiTheme="majorHAnsi" w:hAnsiTheme="majorHAnsi"/>
          <w:i/>
          <w:iCs/>
          <w:sz w:val="24"/>
          <w:szCs w:val="24"/>
          <w:lang w:val="de-AT"/>
        </w:rPr>
        <w:t xml:space="preserve"> </w:t>
      </w:r>
      <w:proofErr w:type="spellStart"/>
      <w:r w:rsidRPr="00340553">
        <w:rPr>
          <w:rFonts w:asciiTheme="majorHAnsi" w:hAnsiTheme="majorHAnsi"/>
          <w:i/>
          <w:iCs/>
          <w:sz w:val="24"/>
          <w:szCs w:val="24"/>
          <w:lang w:val="de-AT"/>
        </w:rPr>
        <w:t>viv</w:t>
      </w:r>
      <w:r w:rsidR="00BB0C7E" w:rsidRPr="00340553">
        <w:rPr>
          <w:rFonts w:asciiTheme="majorHAnsi" w:hAnsiTheme="majorHAnsi"/>
          <w:i/>
          <w:iCs/>
          <w:sz w:val="24"/>
          <w:szCs w:val="24"/>
          <w:lang w:val="de-AT"/>
        </w:rPr>
        <w:t>e</w:t>
      </w:r>
      <w:r w:rsidRPr="00340553">
        <w:rPr>
          <w:rFonts w:asciiTheme="majorHAnsi" w:hAnsiTheme="majorHAnsi"/>
          <w:i/>
          <w:iCs/>
          <w:sz w:val="24"/>
          <w:szCs w:val="24"/>
          <w:lang w:val="de-AT"/>
        </w:rPr>
        <w:t>ndi</w:t>
      </w:r>
      <w:proofErr w:type="spellEnd"/>
      <w:r w:rsidRPr="00340553">
        <w:rPr>
          <w:rFonts w:asciiTheme="majorHAnsi" w:hAnsiTheme="majorHAnsi"/>
          <w:sz w:val="24"/>
          <w:szCs w:val="24"/>
          <w:lang w:val="de-AT"/>
        </w:rPr>
        <w:t xml:space="preserve">. Aber </w:t>
      </w:r>
      <w:r w:rsidR="00FD3578">
        <w:rPr>
          <w:rFonts w:asciiTheme="majorHAnsi" w:hAnsiTheme="majorHAnsi"/>
          <w:sz w:val="24"/>
          <w:szCs w:val="24"/>
          <w:lang w:val="de-AT"/>
        </w:rPr>
        <w:t xml:space="preserve">Vorsicht, man </w:t>
      </w:r>
      <w:r w:rsidRPr="00340553">
        <w:rPr>
          <w:rFonts w:asciiTheme="majorHAnsi" w:hAnsiTheme="majorHAnsi"/>
          <w:sz w:val="24"/>
          <w:szCs w:val="24"/>
          <w:lang w:val="de-AT"/>
        </w:rPr>
        <w:t>kann sie mit de</w:t>
      </w:r>
      <w:r w:rsidR="00FD3578">
        <w:rPr>
          <w:rFonts w:asciiTheme="majorHAnsi" w:hAnsiTheme="majorHAnsi"/>
          <w:sz w:val="24"/>
          <w:szCs w:val="24"/>
          <w:lang w:val="de-AT"/>
        </w:rPr>
        <w:t>r der</w:t>
      </w:r>
      <w:r w:rsidRPr="00340553">
        <w:rPr>
          <w:rFonts w:asciiTheme="majorHAnsi" w:hAnsiTheme="majorHAnsi"/>
          <w:sz w:val="24"/>
          <w:szCs w:val="24"/>
          <w:lang w:val="de-AT"/>
        </w:rPr>
        <w:t xml:space="preserve">zeitigen </w:t>
      </w:r>
      <w:r w:rsidR="00FD3578">
        <w:rPr>
          <w:rFonts w:asciiTheme="majorHAnsi" w:hAnsiTheme="majorHAnsi"/>
          <w:sz w:val="24"/>
          <w:szCs w:val="24"/>
          <w:lang w:val="de-AT"/>
        </w:rPr>
        <w:t>Situation in</w:t>
      </w:r>
      <w:r w:rsidRPr="00340553">
        <w:rPr>
          <w:rFonts w:asciiTheme="majorHAnsi" w:hAnsiTheme="majorHAnsi"/>
          <w:sz w:val="24"/>
          <w:szCs w:val="24"/>
          <w:lang w:val="de-AT"/>
        </w:rPr>
        <w:t xml:space="preserve"> Venezuela nicht vergleichen. Was derzeit in Venezuela geschieht ist eine totale Plünderung des Staatsbesitzes, die neben </w:t>
      </w:r>
      <w:proofErr w:type="spellStart"/>
      <w:r w:rsidRPr="00340553">
        <w:rPr>
          <w:rFonts w:asciiTheme="majorHAnsi" w:hAnsiTheme="majorHAnsi"/>
          <w:sz w:val="24"/>
          <w:szCs w:val="24"/>
          <w:lang w:val="de-AT"/>
        </w:rPr>
        <w:t>anderen</w:t>
      </w:r>
      <w:r w:rsidR="00FD3578">
        <w:rPr>
          <w:rFonts w:asciiTheme="majorHAnsi" w:hAnsiTheme="majorHAnsi"/>
          <w:sz w:val="24"/>
          <w:szCs w:val="24"/>
          <w:lang w:val="de-AT"/>
        </w:rPr>
        <w:t>Missständen</w:t>
      </w:r>
      <w:proofErr w:type="spellEnd"/>
      <w:r w:rsidRPr="00340553">
        <w:rPr>
          <w:rFonts w:asciiTheme="majorHAnsi" w:hAnsiTheme="majorHAnsi"/>
          <w:sz w:val="24"/>
          <w:szCs w:val="24"/>
          <w:lang w:val="de-AT"/>
        </w:rPr>
        <w:t xml:space="preserve"> zum Kollaps auf allen Ebenen geführt hat mit bitteren Folgen für die </w:t>
      </w:r>
      <w:r w:rsidR="0075730D" w:rsidRPr="00340553">
        <w:rPr>
          <w:rFonts w:asciiTheme="majorHAnsi" w:hAnsiTheme="majorHAnsi"/>
          <w:sz w:val="24"/>
          <w:szCs w:val="24"/>
          <w:lang w:val="de-AT"/>
        </w:rPr>
        <w:t>leidende</w:t>
      </w:r>
      <w:r w:rsidRPr="00340553">
        <w:rPr>
          <w:rFonts w:asciiTheme="majorHAnsi" w:hAnsiTheme="majorHAnsi"/>
          <w:sz w:val="24"/>
          <w:szCs w:val="24"/>
          <w:lang w:val="de-AT"/>
        </w:rPr>
        <w:t xml:space="preserve"> Bevölkerung. </w:t>
      </w:r>
      <w:r w:rsidR="00BB0C7E" w:rsidRPr="00340553">
        <w:rPr>
          <w:rFonts w:asciiTheme="majorHAnsi" w:hAnsiTheme="majorHAnsi"/>
          <w:sz w:val="24"/>
          <w:szCs w:val="24"/>
          <w:lang w:val="de-AT"/>
        </w:rPr>
        <w:t>In Venezuela bewegt sich alles in einer anderen Dimension.</w:t>
      </w:r>
    </w:p>
    <w:p w14:paraId="627FF529" w14:textId="2C0A1593" w:rsidR="0085253A" w:rsidRPr="00340553" w:rsidRDefault="0042696F" w:rsidP="00FA6615">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Kolumbien ist </w:t>
      </w:r>
      <w:r w:rsidR="00087115">
        <w:rPr>
          <w:rFonts w:asciiTheme="majorHAnsi" w:hAnsiTheme="majorHAnsi"/>
          <w:sz w:val="24"/>
          <w:szCs w:val="24"/>
          <w:lang w:val="de-AT"/>
        </w:rPr>
        <w:t xml:space="preserve">politisch und wirtschaftlich </w:t>
      </w:r>
      <w:r w:rsidRPr="00340553">
        <w:rPr>
          <w:rFonts w:asciiTheme="majorHAnsi" w:hAnsiTheme="majorHAnsi"/>
          <w:sz w:val="24"/>
          <w:szCs w:val="24"/>
          <w:lang w:val="de-AT"/>
        </w:rPr>
        <w:t>stabil, und macht in manchen Bereichen auch beachtliche Fortschritte.</w:t>
      </w:r>
      <w:r w:rsidR="00BB0C7E" w:rsidRPr="00340553">
        <w:rPr>
          <w:rFonts w:asciiTheme="majorHAnsi" w:hAnsiTheme="majorHAnsi"/>
          <w:sz w:val="24"/>
          <w:szCs w:val="24"/>
          <w:lang w:val="de-AT"/>
        </w:rPr>
        <w:t xml:space="preserve"> </w:t>
      </w:r>
    </w:p>
    <w:p w14:paraId="3E7054D5" w14:textId="6FEA18C9" w:rsidR="00C30583" w:rsidRPr="00340553" w:rsidRDefault="0090045F" w:rsidP="00FA6615">
      <w:pPr>
        <w:spacing w:before="120"/>
        <w:ind w:firstLine="709"/>
        <w:outlineLvl w:val="0"/>
        <w:rPr>
          <w:rFonts w:asciiTheme="majorHAnsi" w:hAnsiTheme="majorHAnsi"/>
          <w:sz w:val="24"/>
          <w:szCs w:val="24"/>
          <w:lang w:val="de-AT"/>
        </w:rPr>
      </w:pPr>
      <w:r w:rsidRPr="00340553">
        <w:rPr>
          <w:rFonts w:asciiTheme="majorHAnsi" w:hAnsiTheme="majorHAnsi"/>
          <w:b/>
          <w:bCs/>
          <w:noProof/>
          <w:sz w:val="24"/>
          <w:szCs w:val="24"/>
          <w:lang w:val="de-AT"/>
        </w:rPr>
        <w:drawing>
          <wp:anchor distT="0" distB="0" distL="114300" distR="114300" simplePos="0" relativeHeight="251658240" behindDoc="0" locked="0" layoutInCell="1" allowOverlap="1" wp14:anchorId="6A4C7FBA" wp14:editId="02C5C757">
            <wp:simplePos x="0" y="0"/>
            <wp:positionH relativeFrom="margin">
              <wp:align>right</wp:align>
            </wp:positionH>
            <wp:positionV relativeFrom="margin">
              <wp:posOffset>3723640</wp:posOffset>
            </wp:positionV>
            <wp:extent cx="2645410" cy="3850640"/>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410" cy="385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53A" w:rsidRPr="00340553">
        <w:rPr>
          <w:rFonts w:asciiTheme="majorHAnsi" w:hAnsiTheme="majorHAnsi"/>
          <w:sz w:val="24"/>
          <w:szCs w:val="24"/>
          <w:lang w:val="de-AT"/>
        </w:rPr>
        <w:t>Die Wirtschaft ist stabil, Geld regiert auch hier die Welt, somit wird Kolumbien im Ausland auch als interessantes Land für Investitionen gepriesen. Und das Handelsabkommen mit den USA brachte weitere Vorteile für Investoren gegenüber nationalen Interessen. Vor allem im Agrarsektor haben die heimischen Campesinos das Nachsehen.</w:t>
      </w:r>
      <w:r w:rsidR="0042696F" w:rsidRPr="00340553">
        <w:rPr>
          <w:rFonts w:asciiTheme="majorHAnsi" w:hAnsiTheme="majorHAnsi"/>
          <w:sz w:val="24"/>
          <w:szCs w:val="24"/>
          <w:lang w:val="de-AT"/>
        </w:rPr>
        <w:t xml:space="preserve"> </w:t>
      </w:r>
    </w:p>
    <w:p w14:paraId="72D4930D" w14:textId="2DC81569" w:rsidR="00B0302A" w:rsidRPr="00340553" w:rsidRDefault="00B0302A" w:rsidP="00FA6615">
      <w:pPr>
        <w:spacing w:before="120"/>
        <w:ind w:firstLine="709"/>
        <w:outlineLvl w:val="0"/>
        <w:rPr>
          <w:rFonts w:asciiTheme="majorHAnsi" w:hAnsiTheme="majorHAnsi"/>
          <w:b/>
          <w:bCs/>
          <w:sz w:val="24"/>
          <w:szCs w:val="24"/>
          <w:lang w:val="de-AT"/>
        </w:rPr>
      </w:pPr>
      <w:r w:rsidRPr="00340553">
        <w:rPr>
          <w:rFonts w:asciiTheme="majorHAnsi" w:hAnsiTheme="majorHAnsi"/>
          <w:b/>
          <w:bCs/>
          <w:sz w:val="24"/>
          <w:szCs w:val="24"/>
          <w:lang w:val="de-AT"/>
        </w:rPr>
        <w:t>Topografie und Biodiversität</w:t>
      </w:r>
    </w:p>
    <w:p w14:paraId="13EA8350" w14:textId="6986322B" w:rsidR="008F1CD0" w:rsidRPr="00340553" w:rsidRDefault="00B0302A"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Kolumbien ist reich an Kontrasten, </w:t>
      </w:r>
      <w:r w:rsidR="008F1CD0" w:rsidRPr="00340553">
        <w:rPr>
          <w:rFonts w:asciiTheme="majorHAnsi" w:hAnsiTheme="majorHAnsi" w:cstheme="minorHAnsi"/>
          <w:sz w:val="24"/>
          <w:szCs w:val="24"/>
          <w:lang w:val="de-AT"/>
        </w:rPr>
        <w:t xml:space="preserve">besitzt tropische Küsten am </w:t>
      </w:r>
      <w:r w:rsidRPr="00340553">
        <w:rPr>
          <w:rFonts w:asciiTheme="majorHAnsi" w:hAnsiTheme="majorHAnsi" w:cstheme="minorHAnsi"/>
          <w:sz w:val="24"/>
          <w:szCs w:val="24"/>
          <w:lang w:val="de-AT"/>
        </w:rPr>
        <w:t xml:space="preserve">Pazifik </w:t>
      </w:r>
      <w:r w:rsidR="008F1CD0" w:rsidRPr="00340553">
        <w:rPr>
          <w:rFonts w:asciiTheme="majorHAnsi" w:hAnsiTheme="majorHAnsi" w:cstheme="minorHAnsi"/>
          <w:sz w:val="24"/>
          <w:szCs w:val="24"/>
          <w:lang w:val="de-AT"/>
        </w:rPr>
        <w:t xml:space="preserve">und </w:t>
      </w:r>
      <w:r w:rsidR="00777C78">
        <w:rPr>
          <w:rFonts w:asciiTheme="majorHAnsi" w:hAnsiTheme="majorHAnsi" w:cstheme="minorHAnsi"/>
          <w:sz w:val="24"/>
          <w:szCs w:val="24"/>
          <w:lang w:val="de-AT"/>
        </w:rPr>
        <w:t>in der</w:t>
      </w:r>
      <w:r w:rsidR="00BB0C7E" w:rsidRPr="00340553">
        <w:rPr>
          <w:rFonts w:asciiTheme="majorHAnsi" w:hAnsiTheme="majorHAnsi" w:cstheme="minorHAnsi"/>
          <w:sz w:val="24"/>
          <w:szCs w:val="24"/>
          <w:lang w:val="de-AT"/>
        </w:rPr>
        <w:t xml:space="preserve"> Karibik</w:t>
      </w:r>
      <w:r w:rsidRPr="00340553">
        <w:rPr>
          <w:rFonts w:asciiTheme="majorHAnsi" w:hAnsiTheme="majorHAnsi" w:cstheme="minorHAnsi"/>
          <w:sz w:val="24"/>
          <w:szCs w:val="24"/>
          <w:lang w:val="de-AT"/>
        </w:rPr>
        <w:t xml:space="preserve">, </w:t>
      </w:r>
      <w:r w:rsidR="008F1CD0" w:rsidRPr="00340553">
        <w:rPr>
          <w:rFonts w:asciiTheme="majorHAnsi" w:hAnsiTheme="majorHAnsi" w:cstheme="minorHAnsi"/>
          <w:sz w:val="24"/>
          <w:szCs w:val="24"/>
          <w:lang w:val="de-AT"/>
        </w:rPr>
        <w:t xml:space="preserve">kalte Andenketten mit tropischen Tälern, und ausgedehnte Urwälder die bis </w:t>
      </w:r>
      <w:r w:rsidR="00A27EA6" w:rsidRPr="00340553">
        <w:rPr>
          <w:rFonts w:asciiTheme="majorHAnsi" w:hAnsiTheme="majorHAnsi" w:cstheme="minorHAnsi"/>
          <w:sz w:val="24"/>
          <w:szCs w:val="24"/>
          <w:lang w:val="de-AT"/>
        </w:rPr>
        <w:t>nach Leticia am</w:t>
      </w:r>
      <w:r w:rsidR="008F1CD0" w:rsidRPr="00340553">
        <w:rPr>
          <w:rFonts w:asciiTheme="majorHAnsi" w:hAnsiTheme="majorHAnsi" w:cstheme="minorHAnsi"/>
          <w:sz w:val="24"/>
          <w:szCs w:val="24"/>
          <w:lang w:val="de-AT"/>
        </w:rPr>
        <w:t xml:space="preserve"> Amazonas reichen.</w:t>
      </w:r>
      <w:r w:rsidR="003C5F41" w:rsidRPr="00340553">
        <w:rPr>
          <w:rFonts w:asciiTheme="majorHAnsi" w:hAnsiTheme="majorHAnsi" w:cstheme="minorHAnsi"/>
          <w:sz w:val="24"/>
          <w:szCs w:val="24"/>
          <w:lang w:val="de-AT"/>
        </w:rPr>
        <w:t xml:space="preserve"> </w:t>
      </w:r>
      <w:r w:rsidR="0090045F" w:rsidRPr="00340553">
        <w:rPr>
          <w:rFonts w:asciiTheme="majorHAnsi" w:hAnsiTheme="majorHAnsi" w:cstheme="minorHAnsi"/>
          <w:sz w:val="24"/>
          <w:szCs w:val="24"/>
          <w:lang w:val="de-AT"/>
        </w:rPr>
        <w:t>In Kolumbien findet man zwischen 45.000 und 55.000 verschiedene Pflanzenarten, davon allein 3500 v</w:t>
      </w:r>
      <w:r w:rsidR="00BB0C7E" w:rsidRPr="00340553">
        <w:rPr>
          <w:rFonts w:asciiTheme="majorHAnsi" w:hAnsiTheme="majorHAnsi" w:cstheme="minorHAnsi"/>
          <w:sz w:val="24"/>
          <w:szCs w:val="24"/>
          <w:lang w:val="de-AT"/>
        </w:rPr>
        <w:t>e</w:t>
      </w:r>
      <w:r w:rsidR="0090045F" w:rsidRPr="00340553">
        <w:rPr>
          <w:rFonts w:asciiTheme="majorHAnsi" w:hAnsiTheme="majorHAnsi" w:cstheme="minorHAnsi"/>
          <w:sz w:val="24"/>
          <w:szCs w:val="24"/>
          <w:lang w:val="de-AT"/>
        </w:rPr>
        <w:t xml:space="preserve">rschiedene </w:t>
      </w:r>
      <w:hyperlink r:id="rId10" w:tooltip="Orchidee" w:history="1">
        <w:r w:rsidR="0090045F" w:rsidRPr="00340553">
          <w:rPr>
            <w:rStyle w:val="Hipervnculo"/>
            <w:rFonts w:asciiTheme="majorHAnsi" w:hAnsiTheme="majorHAnsi" w:cstheme="minorHAnsi"/>
            <w:sz w:val="24"/>
            <w:szCs w:val="24"/>
            <w:lang w:val="de-AT"/>
          </w:rPr>
          <w:t>Orchideen</w:t>
        </w:r>
      </w:hyperlink>
      <w:r w:rsidR="0090045F" w:rsidRPr="00340553">
        <w:rPr>
          <w:rFonts w:asciiTheme="majorHAnsi" w:hAnsiTheme="majorHAnsi" w:cstheme="minorHAnsi"/>
          <w:sz w:val="24"/>
          <w:szCs w:val="24"/>
          <w:lang w:val="de-AT"/>
        </w:rPr>
        <w:t>,</w:t>
      </w:r>
      <w:r w:rsidR="003C5F41" w:rsidRPr="00340553">
        <w:rPr>
          <w:rFonts w:asciiTheme="majorHAnsi" w:hAnsiTheme="majorHAnsi" w:cstheme="minorHAnsi"/>
          <w:sz w:val="24"/>
          <w:szCs w:val="24"/>
          <w:lang w:val="de-AT"/>
        </w:rPr>
        <w:t xml:space="preserve"> sowie</w:t>
      </w:r>
      <w:r w:rsidR="0090045F" w:rsidRPr="00340553">
        <w:rPr>
          <w:rFonts w:asciiTheme="majorHAnsi" w:hAnsiTheme="majorHAnsi" w:cstheme="minorHAnsi"/>
          <w:sz w:val="24"/>
          <w:szCs w:val="24"/>
          <w:lang w:val="de-AT"/>
        </w:rPr>
        <w:t xml:space="preserve"> eine reiche Fauna und viele </w:t>
      </w:r>
      <w:r w:rsidR="003C5F41" w:rsidRPr="00340553">
        <w:rPr>
          <w:rFonts w:asciiTheme="majorHAnsi" w:hAnsiTheme="majorHAnsi" w:cstheme="minorHAnsi"/>
          <w:sz w:val="24"/>
          <w:szCs w:val="24"/>
          <w:lang w:val="de-AT"/>
        </w:rPr>
        <w:t>archäologische Fundstätten</w:t>
      </w:r>
      <w:r w:rsidR="008704E1" w:rsidRPr="00340553">
        <w:rPr>
          <w:rFonts w:asciiTheme="majorHAnsi" w:hAnsiTheme="majorHAnsi" w:cstheme="minorHAnsi"/>
          <w:sz w:val="24"/>
          <w:szCs w:val="24"/>
          <w:lang w:val="de-AT"/>
        </w:rPr>
        <w:t xml:space="preserve"> aus indianischen Hochkulturen</w:t>
      </w:r>
      <w:r w:rsidR="0090045F" w:rsidRPr="00340553">
        <w:rPr>
          <w:rFonts w:asciiTheme="majorHAnsi" w:hAnsiTheme="majorHAnsi" w:cstheme="minorHAnsi"/>
          <w:sz w:val="24"/>
          <w:szCs w:val="24"/>
          <w:lang w:val="de-AT"/>
        </w:rPr>
        <w:t>. T</w:t>
      </w:r>
      <w:r w:rsidR="003C5F41" w:rsidRPr="00340553">
        <w:rPr>
          <w:rFonts w:asciiTheme="majorHAnsi" w:hAnsiTheme="majorHAnsi" w:cstheme="minorHAnsi"/>
          <w:sz w:val="24"/>
          <w:szCs w:val="24"/>
          <w:lang w:val="de-AT"/>
        </w:rPr>
        <w:t>ouristen</w:t>
      </w:r>
      <w:r w:rsidR="0090045F" w:rsidRPr="00340553">
        <w:rPr>
          <w:rFonts w:asciiTheme="majorHAnsi" w:hAnsiTheme="majorHAnsi" w:cstheme="minorHAnsi"/>
          <w:sz w:val="24"/>
          <w:szCs w:val="24"/>
          <w:lang w:val="de-AT"/>
        </w:rPr>
        <w:t xml:space="preserve"> finden A</w:t>
      </w:r>
      <w:r w:rsidR="003C5F41" w:rsidRPr="00340553">
        <w:rPr>
          <w:rFonts w:asciiTheme="majorHAnsi" w:hAnsiTheme="majorHAnsi" w:cstheme="minorHAnsi"/>
          <w:sz w:val="24"/>
          <w:szCs w:val="24"/>
          <w:lang w:val="de-AT"/>
        </w:rPr>
        <w:t>ttraktionen für jeden Geschmack</w:t>
      </w:r>
      <w:r w:rsidR="0090045F" w:rsidRPr="00340553">
        <w:rPr>
          <w:rFonts w:asciiTheme="majorHAnsi" w:hAnsiTheme="majorHAnsi" w:cstheme="minorHAnsi"/>
          <w:sz w:val="24"/>
          <w:szCs w:val="24"/>
          <w:lang w:val="de-AT"/>
        </w:rPr>
        <w:t xml:space="preserve"> und können sich das Klima </w:t>
      </w:r>
      <w:r w:rsidR="00777C78">
        <w:rPr>
          <w:rFonts w:asciiTheme="majorHAnsi" w:hAnsiTheme="majorHAnsi" w:cstheme="minorHAnsi"/>
          <w:sz w:val="24"/>
          <w:szCs w:val="24"/>
          <w:lang w:val="de-AT"/>
        </w:rPr>
        <w:t xml:space="preserve">nach Belieben </w:t>
      </w:r>
      <w:r w:rsidR="0090045F" w:rsidRPr="00340553">
        <w:rPr>
          <w:rFonts w:asciiTheme="majorHAnsi" w:hAnsiTheme="majorHAnsi" w:cstheme="minorHAnsi"/>
          <w:sz w:val="24"/>
          <w:szCs w:val="24"/>
          <w:lang w:val="de-AT"/>
        </w:rPr>
        <w:t>aussuchen</w:t>
      </w:r>
      <w:r w:rsidR="003C5F41" w:rsidRPr="00340553">
        <w:rPr>
          <w:rFonts w:asciiTheme="majorHAnsi" w:hAnsiTheme="majorHAnsi" w:cstheme="minorHAnsi"/>
          <w:sz w:val="24"/>
          <w:szCs w:val="24"/>
          <w:lang w:val="de-AT"/>
        </w:rPr>
        <w:t>.</w:t>
      </w:r>
    </w:p>
    <w:p w14:paraId="32662B35" w14:textId="6933D7DA" w:rsidR="00B0302A" w:rsidRPr="00340553" w:rsidRDefault="008F1CD0"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Zwischen drei hohen Andenketten, die sich</w:t>
      </w:r>
      <w:r w:rsidR="00BB0C7E" w:rsidRPr="00340553">
        <w:rPr>
          <w:rFonts w:asciiTheme="majorHAnsi" w:hAnsiTheme="majorHAnsi" w:cstheme="minorHAnsi"/>
          <w:sz w:val="24"/>
          <w:szCs w:val="24"/>
          <w:lang w:val="de-AT"/>
        </w:rPr>
        <w:t xml:space="preserve"> parallel zur Küste er</w:t>
      </w:r>
      <w:r w:rsidRPr="00340553">
        <w:rPr>
          <w:rFonts w:asciiTheme="majorHAnsi" w:hAnsiTheme="majorHAnsi" w:cstheme="minorHAnsi"/>
          <w:sz w:val="24"/>
          <w:szCs w:val="24"/>
          <w:lang w:val="de-AT"/>
        </w:rPr>
        <w:t xml:space="preserve">strecken, </w:t>
      </w:r>
      <w:r w:rsidR="00BB0C7E" w:rsidRPr="00340553">
        <w:rPr>
          <w:rFonts w:asciiTheme="majorHAnsi" w:hAnsiTheme="majorHAnsi" w:cstheme="minorHAnsi"/>
          <w:sz w:val="24"/>
          <w:szCs w:val="24"/>
          <w:lang w:val="de-AT"/>
        </w:rPr>
        <w:t>fließen</w:t>
      </w:r>
      <w:r w:rsidRPr="00340553">
        <w:rPr>
          <w:rFonts w:asciiTheme="majorHAnsi" w:hAnsiTheme="majorHAnsi" w:cstheme="minorHAnsi"/>
          <w:sz w:val="24"/>
          <w:szCs w:val="24"/>
          <w:lang w:val="de-AT"/>
        </w:rPr>
        <w:t xml:space="preserve"> </w:t>
      </w:r>
      <w:r w:rsidR="00BB0C7E" w:rsidRPr="00340553">
        <w:rPr>
          <w:rFonts w:asciiTheme="majorHAnsi" w:hAnsiTheme="majorHAnsi" w:cstheme="minorHAnsi"/>
          <w:sz w:val="24"/>
          <w:szCs w:val="24"/>
          <w:lang w:val="de-AT"/>
        </w:rPr>
        <w:t xml:space="preserve">in tiefen Tälern </w:t>
      </w:r>
      <w:r w:rsidRPr="00340553">
        <w:rPr>
          <w:rFonts w:asciiTheme="majorHAnsi" w:hAnsiTheme="majorHAnsi" w:cstheme="minorHAnsi"/>
          <w:sz w:val="24"/>
          <w:szCs w:val="24"/>
          <w:lang w:val="de-AT"/>
        </w:rPr>
        <w:t xml:space="preserve">der 1560 km lange Magdalena und der </w:t>
      </w:r>
      <w:proofErr w:type="spellStart"/>
      <w:r w:rsidRPr="00340553">
        <w:rPr>
          <w:rFonts w:asciiTheme="majorHAnsi" w:hAnsiTheme="majorHAnsi" w:cstheme="minorHAnsi"/>
          <w:sz w:val="24"/>
          <w:szCs w:val="24"/>
          <w:lang w:val="de-AT"/>
        </w:rPr>
        <w:t>Cauca</w:t>
      </w:r>
      <w:proofErr w:type="spellEnd"/>
      <w:r w:rsidR="0090045F" w:rsidRPr="00340553">
        <w:rPr>
          <w:rFonts w:asciiTheme="majorHAnsi" w:hAnsiTheme="majorHAnsi" w:cstheme="minorHAnsi"/>
          <w:sz w:val="24"/>
          <w:szCs w:val="24"/>
          <w:lang w:val="de-AT"/>
        </w:rPr>
        <w:t xml:space="preserve">. Diese Flüsse </w:t>
      </w:r>
      <w:r w:rsidR="00BB0C7E" w:rsidRPr="00340553">
        <w:rPr>
          <w:rFonts w:asciiTheme="majorHAnsi" w:hAnsiTheme="majorHAnsi" w:cstheme="minorHAnsi"/>
          <w:sz w:val="24"/>
          <w:szCs w:val="24"/>
          <w:lang w:val="de-AT"/>
        </w:rPr>
        <w:t>durchqueren</w:t>
      </w:r>
      <w:r w:rsidR="003C5F41" w:rsidRPr="00340553">
        <w:rPr>
          <w:rFonts w:asciiTheme="majorHAnsi" w:hAnsiTheme="majorHAnsi" w:cstheme="minorHAnsi"/>
          <w:sz w:val="24"/>
          <w:szCs w:val="24"/>
          <w:lang w:val="de-AT"/>
        </w:rPr>
        <w:t xml:space="preserve"> somit </w:t>
      </w:r>
      <w:r w:rsidR="00BB0C7E" w:rsidRPr="00340553">
        <w:rPr>
          <w:rFonts w:asciiTheme="majorHAnsi" w:hAnsiTheme="majorHAnsi" w:cstheme="minorHAnsi"/>
          <w:sz w:val="24"/>
          <w:szCs w:val="24"/>
          <w:lang w:val="de-AT"/>
        </w:rPr>
        <w:t>g</w:t>
      </w:r>
      <w:r w:rsidR="0090045F" w:rsidRPr="00340553">
        <w:rPr>
          <w:rFonts w:asciiTheme="majorHAnsi" w:hAnsiTheme="majorHAnsi" w:cstheme="minorHAnsi"/>
          <w:sz w:val="24"/>
          <w:szCs w:val="24"/>
          <w:lang w:val="de-AT"/>
        </w:rPr>
        <w:t xml:space="preserve">anz Kolumbien, </w:t>
      </w:r>
      <w:r w:rsidR="003C5F41" w:rsidRPr="00340553">
        <w:rPr>
          <w:rFonts w:asciiTheme="majorHAnsi" w:hAnsiTheme="majorHAnsi" w:cstheme="minorHAnsi"/>
          <w:sz w:val="24"/>
          <w:szCs w:val="24"/>
          <w:lang w:val="de-AT"/>
        </w:rPr>
        <w:t xml:space="preserve">weit aus dem Süden bis nach </w:t>
      </w:r>
      <w:r w:rsidR="0090045F" w:rsidRPr="00340553">
        <w:rPr>
          <w:rFonts w:asciiTheme="majorHAnsi" w:hAnsiTheme="majorHAnsi" w:cstheme="minorHAnsi"/>
          <w:sz w:val="24"/>
          <w:szCs w:val="24"/>
          <w:lang w:val="de-AT"/>
        </w:rPr>
        <w:t>Barranquilla</w:t>
      </w:r>
      <w:r w:rsidR="003C5F41" w:rsidRPr="00340553">
        <w:rPr>
          <w:rFonts w:asciiTheme="majorHAnsi" w:hAnsiTheme="majorHAnsi" w:cstheme="minorHAnsi"/>
          <w:sz w:val="24"/>
          <w:szCs w:val="24"/>
          <w:lang w:val="de-AT"/>
        </w:rPr>
        <w:t xml:space="preserve"> am Atlantik</w:t>
      </w:r>
      <w:r w:rsidRPr="00340553">
        <w:rPr>
          <w:rFonts w:asciiTheme="majorHAnsi" w:hAnsiTheme="majorHAnsi" w:cstheme="minorHAnsi"/>
          <w:sz w:val="24"/>
          <w:szCs w:val="24"/>
          <w:lang w:val="de-AT"/>
        </w:rPr>
        <w:t xml:space="preserve">. Vom kalten Klima in Bogotá auf 2600m Seehöhe </w:t>
      </w:r>
      <w:r w:rsidR="0090045F" w:rsidRPr="00340553">
        <w:rPr>
          <w:rFonts w:asciiTheme="majorHAnsi" w:hAnsiTheme="majorHAnsi" w:cstheme="minorHAnsi"/>
          <w:sz w:val="24"/>
          <w:szCs w:val="24"/>
          <w:lang w:val="de-AT"/>
        </w:rPr>
        <w:t>kommt</w:t>
      </w:r>
      <w:r w:rsidRPr="00340553">
        <w:rPr>
          <w:rFonts w:asciiTheme="majorHAnsi" w:hAnsiTheme="majorHAnsi" w:cstheme="minorHAnsi"/>
          <w:sz w:val="24"/>
          <w:szCs w:val="24"/>
          <w:lang w:val="de-AT"/>
        </w:rPr>
        <w:t xml:space="preserve"> man schnell i</w:t>
      </w:r>
      <w:r w:rsidR="0090045F" w:rsidRPr="00340553">
        <w:rPr>
          <w:rFonts w:asciiTheme="majorHAnsi" w:hAnsiTheme="majorHAnsi" w:cstheme="minorHAnsi"/>
          <w:sz w:val="24"/>
          <w:szCs w:val="24"/>
          <w:lang w:val="de-AT"/>
        </w:rPr>
        <w:t>ns</w:t>
      </w:r>
      <w:r w:rsidRPr="00340553">
        <w:rPr>
          <w:rFonts w:asciiTheme="majorHAnsi" w:hAnsiTheme="majorHAnsi" w:cstheme="minorHAnsi"/>
          <w:sz w:val="24"/>
          <w:szCs w:val="24"/>
          <w:lang w:val="de-AT"/>
        </w:rPr>
        <w:t xml:space="preserve"> tropische Girardot am Magdalena. </w:t>
      </w:r>
      <w:r w:rsidR="00777C78">
        <w:rPr>
          <w:rFonts w:asciiTheme="majorHAnsi" w:hAnsiTheme="majorHAnsi" w:cstheme="minorHAnsi"/>
          <w:sz w:val="24"/>
          <w:szCs w:val="24"/>
          <w:lang w:val="de-AT"/>
        </w:rPr>
        <w:t>Es gibt ausgezeichnete Mautautobahnen.</w:t>
      </w:r>
    </w:p>
    <w:p w14:paraId="7587EF66" w14:textId="7FA380E1" w:rsidR="008F1CD0" w:rsidRPr="00340553" w:rsidRDefault="008F1CD0"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Bogotá liegt auf einer ausgedehnten</w:t>
      </w:r>
      <w:r w:rsidR="0090045F" w:rsidRPr="00340553">
        <w:rPr>
          <w:rFonts w:asciiTheme="majorHAnsi" w:hAnsiTheme="majorHAnsi" w:cstheme="minorHAnsi"/>
          <w:sz w:val="24"/>
          <w:szCs w:val="24"/>
          <w:lang w:val="de-AT"/>
        </w:rPr>
        <w:t xml:space="preserve"> </w:t>
      </w:r>
      <w:r w:rsidRPr="00340553">
        <w:rPr>
          <w:rFonts w:asciiTheme="majorHAnsi" w:hAnsiTheme="majorHAnsi" w:cstheme="minorHAnsi"/>
          <w:sz w:val="24"/>
          <w:szCs w:val="24"/>
          <w:lang w:val="de-AT"/>
        </w:rPr>
        <w:t xml:space="preserve">Hochebene und hat </w:t>
      </w:r>
      <w:r w:rsidR="0090045F" w:rsidRPr="00340553">
        <w:rPr>
          <w:rFonts w:asciiTheme="majorHAnsi" w:hAnsiTheme="majorHAnsi" w:cstheme="minorHAnsi"/>
          <w:sz w:val="24"/>
          <w:szCs w:val="24"/>
          <w:lang w:val="de-AT"/>
        </w:rPr>
        <w:t>ohne Vorstädte</w:t>
      </w:r>
      <w:r w:rsidRPr="00340553">
        <w:rPr>
          <w:rFonts w:asciiTheme="majorHAnsi" w:hAnsiTheme="majorHAnsi" w:cstheme="minorHAnsi"/>
          <w:sz w:val="24"/>
          <w:szCs w:val="24"/>
          <w:lang w:val="de-AT"/>
        </w:rPr>
        <w:t xml:space="preserve"> so viele Einwohner wie ganz Österreich.</w:t>
      </w:r>
    </w:p>
    <w:p w14:paraId="320E4348" w14:textId="04ECA2F6" w:rsidR="008F1CD0" w:rsidRPr="00340553" w:rsidRDefault="008F1CD0"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lastRenderedPageBreak/>
        <w:t xml:space="preserve">Die ärmsten und </w:t>
      </w:r>
      <w:proofErr w:type="spellStart"/>
      <w:r w:rsidRPr="00340553">
        <w:rPr>
          <w:rFonts w:asciiTheme="majorHAnsi" w:hAnsiTheme="majorHAnsi" w:cstheme="minorHAnsi"/>
          <w:sz w:val="24"/>
          <w:szCs w:val="24"/>
          <w:lang w:val="de-AT"/>
        </w:rPr>
        <w:t>vernachlässigsten</w:t>
      </w:r>
      <w:proofErr w:type="spellEnd"/>
      <w:r w:rsidRPr="00340553">
        <w:rPr>
          <w:rFonts w:asciiTheme="majorHAnsi" w:hAnsiTheme="majorHAnsi" w:cstheme="minorHAnsi"/>
          <w:sz w:val="24"/>
          <w:szCs w:val="24"/>
          <w:lang w:val="de-AT"/>
        </w:rPr>
        <w:t xml:space="preserve"> Zonen sind Chocó am Pazifik, </w:t>
      </w:r>
      <w:r w:rsidR="00DB0600" w:rsidRPr="00340553">
        <w:rPr>
          <w:rFonts w:asciiTheme="majorHAnsi" w:hAnsiTheme="majorHAnsi" w:cstheme="minorHAnsi"/>
          <w:sz w:val="24"/>
          <w:szCs w:val="24"/>
          <w:lang w:val="de-AT"/>
        </w:rPr>
        <w:t xml:space="preserve">wohin einst schwarze Sklaven flüchteten, </w:t>
      </w:r>
      <w:r w:rsidRPr="00340553">
        <w:rPr>
          <w:rFonts w:asciiTheme="majorHAnsi" w:hAnsiTheme="majorHAnsi" w:cstheme="minorHAnsi"/>
          <w:sz w:val="24"/>
          <w:szCs w:val="24"/>
          <w:lang w:val="de-AT"/>
        </w:rPr>
        <w:t xml:space="preserve">und die </w:t>
      </w:r>
      <w:proofErr w:type="spellStart"/>
      <w:r w:rsidRPr="00340553">
        <w:rPr>
          <w:rFonts w:asciiTheme="majorHAnsi" w:hAnsiTheme="majorHAnsi" w:cstheme="minorHAnsi"/>
          <w:sz w:val="24"/>
          <w:szCs w:val="24"/>
          <w:lang w:val="de-AT"/>
        </w:rPr>
        <w:t>Guajira</w:t>
      </w:r>
      <w:proofErr w:type="spellEnd"/>
      <w:r w:rsidRPr="00340553">
        <w:rPr>
          <w:rFonts w:asciiTheme="majorHAnsi" w:hAnsiTheme="majorHAnsi" w:cstheme="minorHAnsi"/>
          <w:sz w:val="24"/>
          <w:szCs w:val="24"/>
          <w:lang w:val="de-AT"/>
        </w:rPr>
        <w:t xml:space="preserve"> </w:t>
      </w:r>
      <w:proofErr w:type="spellStart"/>
      <w:r w:rsidRPr="00340553">
        <w:rPr>
          <w:rFonts w:asciiTheme="majorHAnsi" w:hAnsiTheme="majorHAnsi" w:cstheme="minorHAnsi"/>
          <w:sz w:val="24"/>
          <w:szCs w:val="24"/>
          <w:lang w:val="de-AT"/>
        </w:rPr>
        <w:t>imNordosten</w:t>
      </w:r>
      <w:proofErr w:type="spellEnd"/>
      <w:r w:rsidR="00777C78">
        <w:rPr>
          <w:rFonts w:asciiTheme="majorHAnsi" w:hAnsiTheme="majorHAnsi" w:cstheme="minorHAnsi"/>
          <w:sz w:val="24"/>
          <w:szCs w:val="24"/>
          <w:lang w:val="de-AT"/>
        </w:rPr>
        <w:t>,</w:t>
      </w:r>
      <w:r w:rsidRPr="00340553">
        <w:rPr>
          <w:rFonts w:asciiTheme="majorHAnsi" w:hAnsiTheme="majorHAnsi" w:cstheme="minorHAnsi"/>
          <w:sz w:val="24"/>
          <w:szCs w:val="24"/>
          <w:lang w:val="de-AT"/>
        </w:rPr>
        <w:t xml:space="preserve"> mit indigener Bevölkerung. </w:t>
      </w:r>
    </w:p>
    <w:p w14:paraId="56C1E992" w14:textId="5CE8A0C8" w:rsidR="0085253A" w:rsidRPr="00340553" w:rsidRDefault="0085253A"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Über die Geschichte von Kolumbien kann man in Wikipedia auf Deutsch nachlesen. Hier ein paar </w:t>
      </w:r>
      <w:r w:rsidR="00DB0600" w:rsidRPr="00340553">
        <w:rPr>
          <w:rFonts w:asciiTheme="majorHAnsi" w:hAnsiTheme="majorHAnsi" w:cstheme="minorHAnsi"/>
          <w:sz w:val="24"/>
          <w:szCs w:val="24"/>
          <w:lang w:val="de-AT"/>
        </w:rPr>
        <w:t>Splitter</w:t>
      </w:r>
      <w:r w:rsidRPr="00340553">
        <w:rPr>
          <w:rFonts w:asciiTheme="majorHAnsi" w:hAnsiTheme="majorHAnsi" w:cstheme="minorHAnsi"/>
          <w:sz w:val="24"/>
          <w:szCs w:val="24"/>
          <w:lang w:val="de-AT"/>
        </w:rPr>
        <w:t>:</w:t>
      </w:r>
    </w:p>
    <w:p w14:paraId="020D75F5" w14:textId="5E4F981E" w:rsidR="002405A1" w:rsidRPr="00340553" w:rsidRDefault="002405A1"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Bereits kurz nach der Unabhängigkeit von </w:t>
      </w:r>
      <w:r w:rsidR="00BB0C7E" w:rsidRPr="00340553">
        <w:rPr>
          <w:rFonts w:asciiTheme="majorHAnsi" w:hAnsiTheme="majorHAnsi" w:cstheme="minorHAnsi"/>
          <w:sz w:val="24"/>
          <w:szCs w:val="24"/>
          <w:lang w:val="de-AT"/>
        </w:rPr>
        <w:t>S</w:t>
      </w:r>
      <w:r w:rsidRPr="00340553">
        <w:rPr>
          <w:rFonts w:asciiTheme="majorHAnsi" w:hAnsiTheme="majorHAnsi" w:cstheme="minorHAnsi"/>
          <w:sz w:val="24"/>
          <w:szCs w:val="24"/>
          <w:lang w:val="de-AT"/>
        </w:rPr>
        <w:t>panien, Mitte des 19. Jahrhunderts, entbrannte der Konflikt zwischen zentralistischen Konservativen und föderalistischen Liberalen.</w:t>
      </w:r>
      <w:r w:rsidR="00987E6F" w:rsidRPr="00340553">
        <w:rPr>
          <w:rFonts w:asciiTheme="majorHAnsi" w:hAnsiTheme="majorHAnsi" w:cstheme="minorHAnsi"/>
          <w:sz w:val="24"/>
          <w:szCs w:val="24"/>
          <w:lang w:val="de-AT"/>
        </w:rPr>
        <w:t xml:space="preserve"> Derzeit ist Kolumbien ein zentralistischer Staat mit 25 </w:t>
      </w:r>
      <w:proofErr w:type="spellStart"/>
      <w:r w:rsidR="00987E6F" w:rsidRPr="00340553">
        <w:rPr>
          <w:rFonts w:asciiTheme="majorHAnsi" w:hAnsiTheme="majorHAnsi" w:cstheme="minorHAnsi"/>
          <w:sz w:val="24"/>
          <w:szCs w:val="24"/>
          <w:lang w:val="de-AT"/>
        </w:rPr>
        <w:t>Departamentos</w:t>
      </w:r>
      <w:proofErr w:type="spellEnd"/>
      <w:r w:rsidR="00BB0C7E" w:rsidRPr="00340553">
        <w:rPr>
          <w:rFonts w:asciiTheme="majorHAnsi" w:hAnsiTheme="majorHAnsi" w:cstheme="minorHAnsi"/>
          <w:sz w:val="24"/>
          <w:szCs w:val="24"/>
          <w:lang w:val="de-AT"/>
        </w:rPr>
        <w:t>,</w:t>
      </w:r>
      <w:r w:rsidR="00987E6F" w:rsidRPr="00340553">
        <w:rPr>
          <w:rFonts w:asciiTheme="majorHAnsi" w:hAnsiTheme="majorHAnsi" w:cstheme="minorHAnsi"/>
          <w:sz w:val="24"/>
          <w:szCs w:val="24"/>
          <w:lang w:val="de-AT"/>
        </w:rPr>
        <w:t xml:space="preserve"> </w:t>
      </w:r>
      <w:r w:rsidR="00DB2FFC">
        <w:rPr>
          <w:rFonts w:asciiTheme="majorHAnsi" w:hAnsiTheme="majorHAnsi" w:cstheme="minorHAnsi"/>
          <w:sz w:val="24"/>
          <w:szCs w:val="24"/>
          <w:lang w:val="de-AT"/>
        </w:rPr>
        <w:t>Gobernadores</w:t>
      </w:r>
      <w:r w:rsidR="00987E6F" w:rsidRPr="00340553">
        <w:rPr>
          <w:rFonts w:asciiTheme="majorHAnsi" w:hAnsiTheme="majorHAnsi" w:cstheme="minorHAnsi"/>
          <w:sz w:val="24"/>
          <w:szCs w:val="24"/>
          <w:lang w:val="de-AT"/>
        </w:rPr>
        <w:t xml:space="preserve"> in den </w:t>
      </w:r>
      <w:proofErr w:type="spellStart"/>
      <w:r w:rsidR="00987E6F" w:rsidRPr="00340553">
        <w:rPr>
          <w:rFonts w:asciiTheme="majorHAnsi" w:hAnsiTheme="majorHAnsi" w:cstheme="minorHAnsi"/>
          <w:sz w:val="24"/>
          <w:szCs w:val="24"/>
          <w:lang w:val="de-AT"/>
        </w:rPr>
        <w:t>Departamentos</w:t>
      </w:r>
      <w:proofErr w:type="spellEnd"/>
      <w:r w:rsidR="00987E6F" w:rsidRPr="00340553">
        <w:rPr>
          <w:rFonts w:asciiTheme="majorHAnsi" w:hAnsiTheme="majorHAnsi" w:cstheme="minorHAnsi"/>
          <w:sz w:val="24"/>
          <w:szCs w:val="24"/>
          <w:lang w:val="de-AT"/>
        </w:rPr>
        <w:t xml:space="preserve"> und Bürgermeister werden aber unabhängig gewählt.  Die </w:t>
      </w:r>
      <w:r w:rsidR="00777C78" w:rsidRPr="00340553">
        <w:rPr>
          <w:rFonts w:asciiTheme="majorHAnsi" w:hAnsiTheme="majorHAnsi" w:cstheme="minorHAnsi"/>
          <w:sz w:val="24"/>
          <w:szCs w:val="24"/>
          <w:lang w:val="de-AT"/>
        </w:rPr>
        <w:t>Großgemeinde</w:t>
      </w:r>
      <w:r w:rsidR="00987E6F" w:rsidRPr="00340553">
        <w:rPr>
          <w:rFonts w:asciiTheme="majorHAnsi" w:hAnsiTheme="majorHAnsi" w:cstheme="minorHAnsi"/>
          <w:sz w:val="24"/>
          <w:szCs w:val="24"/>
          <w:lang w:val="de-AT"/>
        </w:rPr>
        <w:t xml:space="preserve"> Bogotá hat ein eigenes Statut mit dem Bürgermeister anstatt eines </w:t>
      </w:r>
      <w:proofErr w:type="spellStart"/>
      <w:r w:rsidR="00987E6F" w:rsidRPr="00340553">
        <w:rPr>
          <w:rFonts w:asciiTheme="majorHAnsi" w:hAnsiTheme="majorHAnsi" w:cstheme="minorHAnsi"/>
          <w:sz w:val="24"/>
          <w:szCs w:val="24"/>
          <w:lang w:val="de-AT"/>
        </w:rPr>
        <w:t>Gobernadors</w:t>
      </w:r>
      <w:proofErr w:type="spellEnd"/>
      <w:r w:rsidR="00987E6F" w:rsidRPr="00340553">
        <w:rPr>
          <w:rFonts w:asciiTheme="majorHAnsi" w:hAnsiTheme="majorHAnsi" w:cstheme="minorHAnsi"/>
          <w:sz w:val="24"/>
          <w:szCs w:val="24"/>
          <w:lang w:val="de-AT"/>
        </w:rPr>
        <w:t>.</w:t>
      </w:r>
    </w:p>
    <w:p w14:paraId="32FBF263" w14:textId="45043F7E" w:rsidR="00D01B1E" w:rsidRPr="00777C78" w:rsidRDefault="00D01B1E"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Die Ermordung des linkspopulistischen </w:t>
      </w:r>
      <w:r w:rsidR="00777C78">
        <w:rPr>
          <w:rFonts w:asciiTheme="majorHAnsi" w:hAnsiTheme="majorHAnsi" w:cstheme="minorHAnsi"/>
          <w:sz w:val="24"/>
          <w:szCs w:val="24"/>
          <w:lang w:val="de-AT"/>
        </w:rPr>
        <w:t xml:space="preserve">beliebten </w:t>
      </w:r>
      <w:r w:rsidRPr="00340553">
        <w:rPr>
          <w:rFonts w:asciiTheme="majorHAnsi" w:hAnsiTheme="majorHAnsi" w:cstheme="minorHAnsi"/>
          <w:sz w:val="24"/>
          <w:szCs w:val="24"/>
          <w:lang w:val="de-AT"/>
        </w:rPr>
        <w:t xml:space="preserve">und vielversprechenden Präsidentschaftskandidaten </w:t>
      </w:r>
      <w:hyperlink r:id="rId11" w:tooltip="Jorge Eliécer Gaitán" w:history="1">
        <w:r w:rsidRPr="00340553">
          <w:rPr>
            <w:rStyle w:val="Hipervnculo"/>
            <w:rFonts w:asciiTheme="majorHAnsi" w:hAnsiTheme="majorHAnsi" w:cstheme="minorHAnsi"/>
            <w:sz w:val="24"/>
            <w:szCs w:val="24"/>
            <w:lang w:val="de-AT"/>
          </w:rPr>
          <w:t xml:space="preserve">Jorge </w:t>
        </w:r>
        <w:proofErr w:type="spellStart"/>
        <w:r w:rsidRPr="00340553">
          <w:rPr>
            <w:rStyle w:val="Hipervnculo"/>
            <w:rFonts w:asciiTheme="majorHAnsi" w:hAnsiTheme="majorHAnsi" w:cstheme="minorHAnsi"/>
            <w:sz w:val="24"/>
            <w:szCs w:val="24"/>
            <w:lang w:val="de-AT"/>
          </w:rPr>
          <w:t>Eliécer</w:t>
        </w:r>
        <w:proofErr w:type="spellEnd"/>
        <w:r w:rsidRPr="00340553">
          <w:rPr>
            <w:rStyle w:val="Hipervnculo"/>
            <w:rFonts w:asciiTheme="majorHAnsi" w:hAnsiTheme="majorHAnsi" w:cstheme="minorHAnsi"/>
            <w:sz w:val="24"/>
            <w:szCs w:val="24"/>
            <w:lang w:val="de-AT"/>
          </w:rPr>
          <w:t xml:space="preserve"> </w:t>
        </w:r>
        <w:proofErr w:type="spellStart"/>
        <w:r w:rsidRPr="00340553">
          <w:rPr>
            <w:rStyle w:val="Hipervnculo"/>
            <w:rFonts w:asciiTheme="majorHAnsi" w:hAnsiTheme="majorHAnsi" w:cstheme="minorHAnsi"/>
            <w:sz w:val="24"/>
            <w:szCs w:val="24"/>
            <w:lang w:val="de-AT"/>
          </w:rPr>
          <w:t>Gaitán</w:t>
        </w:r>
        <w:proofErr w:type="spellEnd"/>
      </w:hyperlink>
      <w:r w:rsidRPr="00340553">
        <w:rPr>
          <w:rFonts w:asciiTheme="majorHAnsi" w:hAnsiTheme="majorHAnsi" w:cstheme="minorHAnsi"/>
          <w:sz w:val="24"/>
          <w:szCs w:val="24"/>
          <w:lang w:val="de-AT"/>
        </w:rPr>
        <w:t xml:space="preserve"> am 9. April 1948 in Bogotá war der Funke im Pulverfass und </w:t>
      </w:r>
      <w:r w:rsidR="0071595B" w:rsidRPr="00340553">
        <w:rPr>
          <w:rFonts w:asciiTheme="majorHAnsi" w:hAnsiTheme="majorHAnsi" w:cstheme="minorHAnsi"/>
          <w:sz w:val="24"/>
          <w:szCs w:val="24"/>
          <w:lang w:val="de-AT"/>
        </w:rPr>
        <w:t>bis heute</w:t>
      </w:r>
      <w:r w:rsidRPr="00340553">
        <w:rPr>
          <w:rFonts w:asciiTheme="majorHAnsi" w:hAnsiTheme="majorHAnsi" w:cstheme="minorHAnsi"/>
          <w:sz w:val="24"/>
          <w:szCs w:val="24"/>
          <w:lang w:val="de-AT"/>
        </w:rPr>
        <w:t xml:space="preserve"> </w:t>
      </w:r>
      <w:r w:rsidR="00BB0C7E" w:rsidRPr="00340553">
        <w:rPr>
          <w:rFonts w:asciiTheme="majorHAnsi" w:hAnsiTheme="majorHAnsi" w:cstheme="minorHAnsi"/>
          <w:sz w:val="24"/>
          <w:szCs w:val="24"/>
          <w:lang w:val="de-AT"/>
        </w:rPr>
        <w:t>reißen</w:t>
      </w:r>
      <w:r w:rsidRPr="00340553">
        <w:rPr>
          <w:rFonts w:asciiTheme="majorHAnsi" w:hAnsiTheme="majorHAnsi" w:cstheme="minorHAnsi"/>
          <w:sz w:val="24"/>
          <w:szCs w:val="24"/>
          <w:lang w:val="de-AT"/>
        </w:rPr>
        <w:t xml:space="preserve"> die andauernden </w:t>
      </w:r>
      <w:hyperlink r:id="rId12" w:tooltip="Bewaffneter Konflikt in Kolumbien" w:history="1">
        <w:r w:rsidRPr="00777C78">
          <w:rPr>
            <w:rStyle w:val="Hipervnculo"/>
            <w:rFonts w:asciiTheme="majorHAnsi" w:hAnsiTheme="majorHAnsi" w:cstheme="minorHAnsi"/>
            <w:sz w:val="24"/>
            <w:szCs w:val="24"/>
            <w:u w:val="none"/>
            <w:lang w:val="de-AT"/>
          </w:rPr>
          <w:t>bewaffneten politischen Konflikt</w:t>
        </w:r>
      </w:hyperlink>
      <w:r w:rsidRPr="00777C78">
        <w:rPr>
          <w:rStyle w:val="Hipervnculo"/>
          <w:rFonts w:asciiTheme="majorHAnsi" w:hAnsiTheme="majorHAnsi" w:cstheme="minorHAnsi"/>
          <w:sz w:val="24"/>
          <w:szCs w:val="24"/>
          <w:u w:val="none"/>
          <w:lang w:val="de-AT"/>
        </w:rPr>
        <w:t xml:space="preserve">e nicht ab. </w:t>
      </w:r>
      <w:r w:rsidRPr="00777C78">
        <w:rPr>
          <w:rFonts w:asciiTheme="majorHAnsi" w:hAnsiTheme="majorHAnsi" w:cstheme="minorHAnsi"/>
          <w:sz w:val="24"/>
          <w:szCs w:val="24"/>
          <w:lang w:val="de-AT"/>
        </w:rPr>
        <w:t xml:space="preserve"> </w:t>
      </w:r>
    </w:p>
    <w:p w14:paraId="02F092EF" w14:textId="6D9F573A" w:rsidR="0071595B" w:rsidRPr="00340553" w:rsidRDefault="0071595B"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Das heutige stabile, wenn auch </w:t>
      </w:r>
      <w:r w:rsidR="00BB0C7E" w:rsidRPr="00340553">
        <w:rPr>
          <w:rFonts w:asciiTheme="majorHAnsi" w:hAnsiTheme="majorHAnsi" w:cstheme="minorHAnsi"/>
          <w:sz w:val="24"/>
          <w:szCs w:val="24"/>
          <w:lang w:val="de-AT"/>
        </w:rPr>
        <w:t>von K</w:t>
      </w:r>
      <w:r w:rsidRPr="00340553">
        <w:rPr>
          <w:rFonts w:asciiTheme="majorHAnsi" w:hAnsiTheme="majorHAnsi" w:cstheme="minorHAnsi"/>
          <w:sz w:val="24"/>
          <w:szCs w:val="24"/>
          <w:lang w:val="de-AT"/>
        </w:rPr>
        <w:t>orrupt</w:t>
      </w:r>
      <w:r w:rsidR="00BB0C7E" w:rsidRPr="00340553">
        <w:rPr>
          <w:rFonts w:asciiTheme="majorHAnsi" w:hAnsiTheme="majorHAnsi" w:cstheme="minorHAnsi"/>
          <w:sz w:val="24"/>
          <w:szCs w:val="24"/>
          <w:lang w:val="de-AT"/>
        </w:rPr>
        <w:t xml:space="preserve">ion </w:t>
      </w:r>
      <w:proofErr w:type="spellStart"/>
      <w:r w:rsidR="00BB0C7E" w:rsidRPr="00340553">
        <w:rPr>
          <w:rFonts w:asciiTheme="majorHAnsi" w:hAnsiTheme="majorHAnsi" w:cstheme="minorHAnsi"/>
          <w:sz w:val="24"/>
          <w:szCs w:val="24"/>
          <w:lang w:val="de-AT"/>
        </w:rPr>
        <w:t>durchsetzte</w:t>
      </w:r>
      <w:proofErr w:type="spellEnd"/>
      <w:r w:rsidRPr="00340553">
        <w:rPr>
          <w:rFonts w:asciiTheme="majorHAnsi" w:hAnsiTheme="majorHAnsi" w:cstheme="minorHAnsi"/>
          <w:sz w:val="24"/>
          <w:szCs w:val="24"/>
          <w:lang w:val="de-AT"/>
        </w:rPr>
        <w:t xml:space="preserve"> System geht wohl </w:t>
      </w:r>
      <w:r w:rsidR="00777C78">
        <w:rPr>
          <w:rFonts w:asciiTheme="majorHAnsi" w:hAnsiTheme="majorHAnsi" w:cstheme="minorHAnsi"/>
          <w:sz w:val="24"/>
          <w:szCs w:val="24"/>
          <w:lang w:val="de-AT"/>
        </w:rPr>
        <w:t xml:space="preserve">bis </w:t>
      </w:r>
      <w:r w:rsidRPr="00340553">
        <w:rPr>
          <w:rFonts w:asciiTheme="majorHAnsi" w:hAnsiTheme="majorHAnsi" w:cstheme="minorHAnsi"/>
          <w:sz w:val="24"/>
          <w:szCs w:val="24"/>
          <w:lang w:val="de-AT"/>
        </w:rPr>
        <w:t>auf diese Zeit zurück.</w:t>
      </w:r>
    </w:p>
    <w:p w14:paraId="03AF0859" w14:textId="3317900F" w:rsidR="0071595B" w:rsidRPr="00340553" w:rsidRDefault="0071595B" w:rsidP="00FA6615">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In Kolumbien besteht seit Jahrzehnten eine Art politischer Oligarchie, aus der immer wieder hohe Funktionäre rekrutiert werden. Darüber kann man kaum irgendwo etwas lesen, abe</w:t>
      </w:r>
      <w:r w:rsidR="00BB0C7E" w:rsidRPr="00340553">
        <w:rPr>
          <w:rFonts w:asciiTheme="majorHAnsi" w:hAnsiTheme="majorHAnsi" w:cstheme="minorHAnsi"/>
          <w:sz w:val="24"/>
          <w:szCs w:val="24"/>
          <w:lang w:val="de-AT"/>
        </w:rPr>
        <w:t>r</w:t>
      </w:r>
      <w:r w:rsidRPr="00340553">
        <w:rPr>
          <w:rFonts w:asciiTheme="majorHAnsi" w:hAnsiTheme="majorHAnsi" w:cstheme="minorHAnsi"/>
          <w:sz w:val="24"/>
          <w:szCs w:val="24"/>
          <w:lang w:val="de-AT"/>
        </w:rPr>
        <w:t xml:space="preserve"> alle Leute wissen es, und allzu</w:t>
      </w:r>
      <w:r w:rsidR="00BB0C7E" w:rsidRPr="00340553">
        <w:rPr>
          <w:rFonts w:asciiTheme="majorHAnsi" w:hAnsiTheme="majorHAnsi" w:cstheme="minorHAnsi"/>
          <w:sz w:val="24"/>
          <w:szCs w:val="24"/>
          <w:lang w:val="de-AT"/>
        </w:rPr>
        <w:t xml:space="preserve"> </w:t>
      </w:r>
      <w:r w:rsidRPr="00340553">
        <w:rPr>
          <w:rFonts w:asciiTheme="majorHAnsi" w:hAnsiTheme="majorHAnsi" w:cstheme="minorHAnsi"/>
          <w:sz w:val="24"/>
          <w:szCs w:val="24"/>
          <w:lang w:val="de-AT"/>
        </w:rPr>
        <w:t xml:space="preserve">viele Familiennamen wiederholen sich seit Generationen auf höchster Ebene. Der </w:t>
      </w:r>
      <w:proofErr w:type="spellStart"/>
      <w:r w:rsidRPr="00340553">
        <w:rPr>
          <w:rFonts w:asciiTheme="majorHAnsi" w:hAnsiTheme="majorHAnsi" w:cstheme="minorHAnsi"/>
          <w:sz w:val="24"/>
          <w:szCs w:val="24"/>
          <w:lang w:val="de-AT"/>
        </w:rPr>
        <w:t>Exklusivismus</w:t>
      </w:r>
      <w:proofErr w:type="spellEnd"/>
      <w:r w:rsidRPr="00340553">
        <w:rPr>
          <w:rFonts w:asciiTheme="majorHAnsi" w:hAnsiTheme="majorHAnsi" w:cstheme="minorHAnsi"/>
          <w:sz w:val="24"/>
          <w:szCs w:val="24"/>
          <w:lang w:val="de-AT"/>
        </w:rPr>
        <w:t xml:space="preserve">, bei dem das Volk von den Entscheidungen ausgeschlossen wurde, war ein Motiv für die Entstehung der </w:t>
      </w:r>
      <w:r w:rsidR="00777C78" w:rsidRPr="00340553">
        <w:rPr>
          <w:rFonts w:asciiTheme="majorHAnsi" w:hAnsiTheme="majorHAnsi" w:cstheme="minorHAnsi"/>
          <w:sz w:val="24"/>
          <w:szCs w:val="24"/>
          <w:lang w:val="de-AT"/>
        </w:rPr>
        <w:t>Guerillas</w:t>
      </w:r>
      <w:r w:rsidRPr="00340553">
        <w:rPr>
          <w:rFonts w:asciiTheme="majorHAnsi" w:hAnsiTheme="majorHAnsi" w:cstheme="minorHAnsi"/>
          <w:sz w:val="24"/>
          <w:szCs w:val="24"/>
          <w:lang w:val="de-AT"/>
        </w:rPr>
        <w:t xml:space="preserve">. </w:t>
      </w:r>
    </w:p>
    <w:p w14:paraId="08280FB6" w14:textId="55FE3A11" w:rsidR="0071595B" w:rsidRPr="00340553" w:rsidRDefault="00777C78" w:rsidP="00FA6615">
      <w:pPr>
        <w:spacing w:before="120"/>
        <w:ind w:firstLine="709"/>
        <w:outlineLvl w:val="0"/>
        <w:rPr>
          <w:rFonts w:asciiTheme="majorHAnsi" w:hAnsiTheme="majorHAnsi" w:cstheme="minorHAnsi"/>
          <w:sz w:val="24"/>
          <w:szCs w:val="24"/>
          <w:lang w:val="de-AT"/>
        </w:rPr>
      </w:pPr>
      <w:r>
        <w:rPr>
          <w:rFonts w:asciiTheme="majorHAnsi" w:hAnsiTheme="majorHAnsi" w:cstheme="minorHAnsi"/>
          <w:sz w:val="24"/>
          <w:szCs w:val="24"/>
          <w:lang w:val="de-AT"/>
        </w:rPr>
        <w:t>Ein</w:t>
      </w:r>
      <w:r w:rsidR="0071595B" w:rsidRPr="00340553">
        <w:rPr>
          <w:rFonts w:asciiTheme="majorHAnsi" w:hAnsiTheme="majorHAnsi" w:cstheme="minorHAnsi"/>
          <w:sz w:val="24"/>
          <w:szCs w:val="24"/>
          <w:lang w:val="de-AT"/>
        </w:rPr>
        <w:t xml:space="preserve"> eliteninterne</w:t>
      </w:r>
      <w:r>
        <w:rPr>
          <w:rFonts w:asciiTheme="majorHAnsi" w:hAnsiTheme="majorHAnsi" w:cstheme="minorHAnsi"/>
          <w:sz w:val="24"/>
          <w:szCs w:val="24"/>
          <w:lang w:val="de-AT"/>
        </w:rPr>
        <w:t>r</w:t>
      </w:r>
      <w:r w:rsidR="0071595B" w:rsidRPr="00340553">
        <w:rPr>
          <w:rFonts w:asciiTheme="majorHAnsi" w:hAnsiTheme="majorHAnsi" w:cstheme="minorHAnsi"/>
          <w:sz w:val="24"/>
          <w:szCs w:val="24"/>
          <w:lang w:val="de-AT"/>
        </w:rPr>
        <w:t xml:space="preserve"> Pakt zwischen den Führern der Konservativen </w:t>
      </w:r>
      <w:r>
        <w:rPr>
          <w:rFonts w:asciiTheme="majorHAnsi" w:hAnsiTheme="majorHAnsi" w:cstheme="minorHAnsi"/>
          <w:sz w:val="24"/>
          <w:szCs w:val="24"/>
          <w:lang w:val="de-AT"/>
        </w:rPr>
        <w:t xml:space="preserve"> </w:t>
      </w:r>
      <w:r w:rsidR="0071595B" w:rsidRPr="00340553">
        <w:rPr>
          <w:rFonts w:asciiTheme="majorHAnsi" w:hAnsiTheme="majorHAnsi" w:cstheme="minorHAnsi"/>
          <w:sz w:val="24"/>
          <w:szCs w:val="24"/>
          <w:lang w:val="de-AT"/>
        </w:rPr>
        <w:t xml:space="preserve">und der Liberalen </w:t>
      </w:r>
      <w:r>
        <w:rPr>
          <w:rFonts w:asciiTheme="majorHAnsi" w:hAnsiTheme="majorHAnsi" w:cstheme="minorHAnsi"/>
          <w:sz w:val="24"/>
          <w:szCs w:val="24"/>
          <w:lang w:val="de-AT"/>
        </w:rPr>
        <w:t xml:space="preserve"> </w:t>
      </w:r>
      <w:r w:rsidR="0071595B" w:rsidRPr="00340553">
        <w:rPr>
          <w:rFonts w:asciiTheme="majorHAnsi" w:hAnsiTheme="majorHAnsi" w:cstheme="minorHAnsi"/>
          <w:sz w:val="24"/>
          <w:szCs w:val="24"/>
          <w:lang w:val="de-AT"/>
        </w:rPr>
        <w:t xml:space="preserve"> hatte ein paritätisches Regierungssystem zur Folge, bei dem sich beide Traditionsparteien im Wechsel von vier Jahren an der Macht ablösten; dabei wurden sämtliche Ämter in der Staatsverwaltung ebenfalls paritätisch nach Parteizugehörigkeit besetzt. Das System, das formal bis 1974 bestand,</w:t>
      </w:r>
      <w:r w:rsidR="00C34FC2" w:rsidRPr="00340553">
        <w:rPr>
          <w:rFonts w:asciiTheme="majorHAnsi" w:hAnsiTheme="majorHAnsi" w:cstheme="minorHAnsi"/>
          <w:sz w:val="24"/>
          <w:szCs w:val="24"/>
          <w:lang w:val="de-AT"/>
        </w:rPr>
        <w:t xml:space="preserve"> barg natürlich den Kein für die Korruption.</w:t>
      </w:r>
    </w:p>
    <w:p w14:paraId="5E4FD36F" w14:textId="6661B56C" w:rsidR="000E31CF" w:rsidRPr="00340553" w:rsidRDefault="000E31CF" w:rsidP="000E31CF">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Als Raúl Reyes, Anführer der südlichen Einheit der FARC-Guerilla, im März 2008 von kolumbianischen Truppen in Ecuador ermordet wurde, las ich über seinen Lebenslauf: schon seine liberalen Eltern wurden vertrieben und mussten anderswohin übersiedeln. Als er in späteren Jahren als Gewerkschaftler bedroht wurde und etliche seiner Kollegen ermordet worden waren </w:t>
      </w:r>
      <w:r w:rsidR="00C34FC2" w:rsidRPr="00340553">
        <w:rPr>
          <w:rFonts w:asciiTheme="majorHAnsi" w:hAnsiTheme="majorHAnsi" w:cstheme="minorHAnsi"/>
          <w:sz w:val="24"/>
          <w:szCs w:val="24"/>
          <w:lang w:val="de-AT"/>
        </w:rPr>
        <w:t xml:space="preserve">sah er 1980 keine andere Alternative als sich </w:t>
      </w:r>
      <w:r w:rsidRPr="00340553">
        <w:rPr>
          <w:rFonts w:asciiTheme="majorHAnsi" w:hAnsiTheme="majorHAnsi" w:cstheme="minorHAnsi"/>
          <w:sz w:val="24"/>
          <w:szCs w:val="24"/>
          <w:lang w:val="de-AT"/>
        </w:rPr>
        <w:t xml:space="preserve">der FARC Guerilla </w:t>
      </w:r>
      <w:r w:rsidR="00777C78" w:rsidRPr="00340553">
        <w:rPr>
          <w:rFonts w:asciiTheme="majorHAnsi" w:hAnsiTheme="majorHAnsi" w:cstheme="minorHAnsi"/>
          <w:sz w:val="24"/>
          <w:szCs w:val="24"/>
          <w:lang w:val="de-AT"/>
        </w:rPr>
        <w:t>anzuschließen</w:t>
      </w:r>
      <w:r w:rsidRPr="00340553">
        <w:rPr>
          <w:rFonts w:asciiTheme="majorHAnsi" w:hAnsiTheme="majorHAnsi" w:cstheme="minorHAnsi"/>
          <w:sz w:val="24"/>
          <w:szCs w:val="24"/>
          <w:lang w:val="de-AT"/>
        </w:rPr>
        <w:t xml:space="preserve">. Zweimal nahm er bei Verhandlungen eines Friedensprozesses teil, die aber zu nichts führten. Unter anderem, weil die Guerilleros um ihr Leben </w:t>
      </w:r>
      <w:r w:rsidR="00777C78" w:rsidRPr="00340553">
        <w:rPr>
          <w:rFonts w:asciiTheme="majorHAnsi" w:hAnsiTheme="majorHAnsi" w:cstheme="minorHAnsi"/>
          <w:sz w:val="24"/>
          <w:szCs w:val="24"/>
          <w:lang w:val="de-AT"/>
        </w:rPr>
        <w:t>fürchten</w:t>
      </w:r>
      <w:r w:rsidRPr="00340553">
        <w:rPr>
          <w:rFonts w:asciiTheme="majorHAnsi" w:hAnsiTheme="majorHAnsi" w:cstheme="minorHAnsi"/>
          <w:sz w:val="24"/>
          <w:szCs w:val="24"/>
          <w:lang w:val="de-AT"/>
        </w:rPr>
        <w:t xml:space="preserve"> mussten</w:t>
      </w:r>
      <w:r w:rsidR="00C34FC2" w:rsidRPr="00340553">
        <w:rPr>
          <w:rFonts w:asciiTheme="majorHAnsi" w:hAnsiTheme="majorHAnsi" w:cstheme="minorHAnsi"/>
          <w:sz w:val="24"/>
          <w:szCs w:val="24"/>
          <w:lang w:val="de-AT"/>
        </w:rPr>
        <w:t>, eine Situation die sich derzeit dramatisch mit den befriedeten FARC Guerilleros wiederholt</w:t>
      </w:r>
      <w:r w:rsidRPr="00340553">
        <w:rPr>
          <w:rFonts w:asciiTheme="majorHAnsi" w:hAnsiTheme="majorHAnsi" w:cstheme="minorHAnsi"/>
          <w:sz w:val="24"/>
          <w:szCs w:val="24"/>
          <w:lang w:val="de-AT"/>
        </w:rPr>
        <w:t>.</w:t>
      </w:r>
    </w:p>
    <w:p w14:paraId="2D21BBB0" w14:textId="77777777" w:rsidR="00151FB4" w:rsidRPr="00340553" w:rsidRDefault="000E31CF" w:rsidP="000E31CF">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Die Guerilla M-19 wurde gegründet als Reaktion auf die Intrigen und den Schwindel bei der Präsidentenwahl am 19.April 1970. Zwanzig Jahre später wurde sie in eine politische Bewegung umgewandelt, aus der etliche respektable Politiker und Universitätsprofessoren hervorgingen. Das nur als Beispiel dazu, wie fließend die Grenzen sein können. </w:t>
      </w:r>
    </w:p>
    <w:p w14:paraId="643CDFC6" w14:textId="1FB17426" w:rsidR="00151FB4" w:rsidRPr="00340553" w:rsidRDefault="00151FB4" w:rsidP="000E31CF">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Die wichtigsten Akteure in dieser gewaltsamen Auseinandersetzung waren </w:t>
      </w:r>
      <w:r w:rsidR="00C34FC2" w:rsidRPr="00340553">
        <w:rPr>
          <w:rFonts w:asciiTheme="majorHAnsi" w:hAnsiTheme="majorHAnsi" w:cstheme="minorHAnsi"/>
          <w:sz w:val="24"/>
          <w:szCs w:val="24"/>
          <w:lang w:val="de-AT"/>
        </w:rPr>
        <w:t xml:space="preserve">auf Seite der Rebellen </w:t>
      </w:r>
      <w:r w:rsidRPr="00340553">
        <w:rPr>
          <w:rFonts w:asciiTheme="majorHAnsi" w:hAnsiTheme="majorHAnsi" w:cstheme="minorHAnsi"/>
          <w:sz w:val="24"/>
          <w:szCs w:val="24"/>
          <w:lang w:val="de-AT"/>
        </w:rPr>
        <w:t>von da an die FARC-Guerilla mit einer straffen Führung, und die ELN, mit eher unabhängigen Gruppen.</w:t>
      </w:r>
    </w:p>
    <w:p w14:paraId="47614699" w14:textId="4A87601E" w:rsidR="000E31CF" w:rsidRPr="00340553" w:rsidRDefault="00C6655C" w:rsidP="000E31CF">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Unter dem Präsidenten Julio César </w:t>
      </w:r>
      <w:proofErr w:type="spellStart"/>
      <w:r w:rsidRPr="00340553">
        <w:rPr>
          <w:rFonts w:asciiTheme="majorHAnsi" w:hAnsiTheme="majorHAnsi" w:cstheme="minorHAnsi"/>
          <w:sz w:val="24"/>
          <w:szCs w:val="24"/>
          <w:lang w:val="de-AT"/>
        </w:rPr>
        <w:t>Turbay</w:t>
      </w:r>
      <w:proofErr w:type="spellEnd"/>
      <w:r w:rsidRPr="00340553">
        <w:rPr>
          <w:rFonts w:asciiTheme="majorHAnsi" w:hAnsiTheme="majorHAnsi" w:cstheme="minorHAnsi"/>
          <w:sz w:val="24"/>
          <w:szCs w:val="24"/>
          <w:lang w:val="de-AT"/>
        </w:rPr>
        <w:t xml:space="preserve"> wurden im Jahre 1978 die</w:t>
      </w:r>
      <w:r w:rsidR="00C34FC2" w:rsidRPr="00340553">
        <w:rPr>
          <w:rFonts w:asciiTheme="majorHAnsi" w:hAnsiTheme="majorHAnsi" w:cstheme="minorHAnsi"/>
          <w:sz w:val="24"/>
          <w:szCs w:val="24"/>
          <w:lang w:val="de-AT"/>
        </w:rPr>
        <w:t xml:space="preserve"> ersten</w:t>
      </w:r>
      <w:r w:rsidRPr="00340553">
        <w:rPr>
          <w:rFonts w:asciiTheme="majorHAnsi" w:hAnsiTheme="majorHAnsi" w:cstheme="minorHAnsi"/>
          <w:sz w:val="24"/>
          <w:szCs w:val="24"/>
          <w:lang w:val="de-AT"/>
        </w:rPr>
        <w:t xml:space="preserve"> “</w:t>
      </w:r>
      <w:proofErr w:type="spellStart"/>
      <w:r w:rsidRPr="00340553">
        <w:rPr>
          <w:rFonts w:asciiTheme="majorHAnsi" w:hAnsiTheme="majorHAnsi" w:cstheme="minorHAnsi"/>
          <w:sz w:val="24"/>
          <w:szCs w:val="24"/>
          <w:lang w:val="de-AT"/>
        </w:rPr>
        <w:t>Autodefensas</w:t>
      </w:r>
      <w:proofErr w:type="spellEnd"/>
      <w:r w:rsidRPr="00340553">
        <w:rPr>
          <w:rFonts w:asciiTheme="majorHAnsi" w:hAnsiTheme="majorHAnsi" w:cstheme="minorHAnsi"/>
          <w:sz w:val="24"/>
          <w:szCs w:val="24"/>
          <w:lang w:val="de-AT"/>
        </w:rPr>
        <w:t xml:space="preserve">”, die Selbstverteidigungsgruppen, gegründet. </w:t>
      </w:r>
      <w:r w:rsidR="00FB11BC" w:rsidRPr="00340553">
        <w:rPr>
          <w:rFonts w:asciiTheme="majorHAnsi" w:hAnsiTheme="majorHAnsi" w:cstheme="minorHAnsi"/>
          <w:sz w:val="24"/>
          <w:szCs w:val="24"/>
          <w:lang w:val="de-AT"/>
        </w:rPr>
        <w:t xml:space="preserve">Bereits als </w:t>
      </w:r>
      <w:r w:rsidRPr="00340553">
        <w:rPr>
          <w:rFonts w:asciiTheme="majorHAnsi" w:hAnsiTheme="majorHAnsi" w:cstheme="minorHAnsi"/>
          <w:sz w:val="24"/>
          <w:szCs w:val="24"/>
          <w:lang w:val="de-AT"/>
        </w:rPr>
        <w:t xml:space="preserve">sie im Dienst von </w:t>
      </w:r>
      <w:r w:rsidR="00777C78" w:rsidRPr="00340553">
        <w:rPr>
          <w:rFonts w:asciiTheme="majorHAnsi" w:hAnsiTheme="majorHAnsi" w:cstheme="minorHAnsi"/>
          <w:sz w:val="24"/>
          <w:szCs w:val="24"/>
          <w:lang w:val="de-AT"/>
        </w:rPr>
        <w:t>Großgrundbesitzern</w:t>
      </w:r>
      <w:r w:rsidR="00FB11BC" w:rsidRPr="00340553">
        <w:rPr>
          <w:rFonts w:asciiTheme="majorHAnsi" w:hAnsiTheme="majorHAnsi" w:cstheme="minorHAnsi"/>
          <w:sz w:val="24"/>
          <w:szCs w:val="24"/>
          <w:lang w:val="de-AT"/>
        </w:rPr>
        <w:t xml:space="preserve"> agierten wurden sie durch ihre Grausamkeit bekannt. </w:t>
      </w:r>
      <w:r w:rsidR="00A73735" w:rsidRPr="00340553">
        <w:rPr>
          <w:rFonts w:asciiTheme="majorHAnsi" w:hAnsiTheme="majorHAnsi" w:cstheme="minorHAnsi"/>
          <w:sz w:val="24"/>
          <w:szCs w:val="24"/>
          <w:lang w:val="de-AT"/>
        </w:rPr>
        <w:t xml:space="preserve">Nach vielen </w:t>
      </w:r>
      <w:r w:rsidR="00A73735" w:rsidRPr="00340553">
        <w:rPr>
          <w:rFonts w:asciiTheme="majorHAnsi" w:hAnsiTheme="majorHAnsi" w:cstheme="minorHAnsi"/>
          <w:sz w:val="24"/>
          <w:szCs w:val="24"/>
          <w:lang w:val="de-AT"/>
        </w:rPr>
        <w:lastRenderedPageBreak/>
        <w:t xml:space="preserve">dramatischen Wendungen </w:t>
      </w:r>
      <w:r w:rsidR="00777C78">
        <w:rPr>
          <w:rFonts w:asciiTheme="majorHAnsi" w:hAnsiTheme="majorHAnsi" w:cstheme="minorHAnsi"/>
          <w:sz w:val="24"/>
          <w:szCs w:val="24"/>
          <w:lang w:val="de-AT"/>
        </w:rPr>
        <w:t>bildeten</w:t>
      </w:r>
      <w:r w:rsidR="00A73735" w:rsidRPr="00340553">
        <w:rPr>
          <w:rFonts w:asciiTheme="majorHAnsi" w:hAnsiTheme="majorHAnsi" w:cstheme="minorHAnsi"/>
          <w:sz w:val="24"/>
          <w:szCs w:val="24"/>
          <w:lang w:val="de-AT"/>
        </w:rPr>
        <w:t xml:space="preserve"> sie 1997 in die</w:t>
      </w:r>
      <w:r w:rsidR="00C34FC2" w:rsidRPr="00340553">
        <w:rPr>
          <w:rFonts w:asciiTheme="majorHAnsi" w:hAnsiTheme="majorHAnsi" w:cstheme="minorHAnsi"/>
          <w:sz w:val="24"/>
          <w:szCs w:val="24"/>
          <w:lang w:val="de-AT"/>
        </w:rPr>
        <w:t xml:space="preserve"> </w:t>
      </w:r>
      <w:r w:rsidR="00A73735" w:rsidRPr="00340553">
        <w:rPr>
          <w:rFonts w:asciiTheme="majorHAnsi" w:hAnsiTheme="majorHAnsi" w:cstheme="minorHAnsi"/>
          <w:sz w:val="24"/>
          <w:szCs w:val="24"/>
          <w:lang w:val="de-AT"/>
        </w:rPr>
        <w:t>AUC (</w:t>
      </w:r>
      <w:proofErr w:type="spellStart"/>
      <w:r w:rsidR="00A73735" w:rsidRPr="00340553">
        <w:rPr>
          <w:rFonts w:asciiTheme="majorHAnsi" w:hAnsiTheme="majorHAnsi" w:cstheme="minorHAnsi"/>
          <w:sz w:val="24"/>
          <w:szCs w:val="24"/>
          <w:lang w:val="de-AT"/>
        </w:rPr>
        <w:t>Autodefensas</w:t>
      </w:r>
      <w:proofErr w:type="spellEnd"/>
      <w:r w:rsidR="00A73735" w:rsidRPr="00340553">
        <w:rPr>
          <w:rFonts w:asciiTheme="majorHAnsi" w:hAnsiTheme="majorHAnsi" w:cstheme="minorHAnsi"/>
          <w:sz w:val="24"/>
          <w:szCs w:val="24"/>
          <w:lang w:val="de-AT"/>
        </w:rPr>
        <w:t xml:space="preserve"> </w:t>
      </w:r>
      <w:proofErr w:type="spellStart"/>
      <w:r w:rsidR="00C34FC2" w:rsidRPr="00340553">
        <w:rPr>
          <w:rFonts w:asciiTheme="majorHAnsi" w:hAnsiTheme="majorHAnsi" w:cstheme="minorHAnsi"/>
          <w:sz w:val="24"/>
          <w:szCs w:val="24"/>
          <w:lang w:val="de-AT"/>
        </w:rPr>
        <w:t>U</w:t>
      </w:r>
      <w:r w:rsidR="00A73735" w:rsidRPr="00340553">
        <w:rPr>
          <w:rFonts w:asciiTheme="majorHAnsi" w:hAnsiTheme="majorHAnsi" w:cstheme="minorHAnsi"/>
          <w:sz w:val="24"/>
          <w:szCs w:val="24"/>
          <w:lang w:val="de-AT"/>
        </w:rPr>
        <w:t>nidas</w:t>
      </w:r>
      <w:proofErr w:type="spellEnd"/>
      <w:r w:rsidR="00A73735" w:rsidRPr="00340553">
        <w:rPr>
          <w:rFonts w:asciiTheme="majorHAnsi" w:hAnsiTheme="majorHAnsi" w:cstheme="minorHAnsi"/>
          <w:sz w:val="24"/>
          <w:szCs w:val="24"/>
          <w:lang w:val="de-AT"/>
        </w:rPr>
        <w:t xml:space="preserve"> de Colombia), die </w:t>
      </w:r>
      <w:proofErr w:type="gramStart"/>
      <w:r w:rsidR="00A73735" w:rsidRPr="00340553">
        <w:rPr>
          <w:rFonts w:asciiTheme="majorHAnsi" w:hAnsiTheme="majorHAnsi" w:cstheme="minorHAnsi"/>
          <w:sz w:val="24"/>
          <w:szCs w:val="24"/>
          <w:lang w:val="de-AT"/>
        </w:rPr>
        <w:t>sich  unter</w:t>
      </w:r>
      <w:proofErr w:type="gramEnd"/>
      <w:r w:rsidR="00A73735" w:rsidRPr="00340553">
        <w:rPr>
          <w:rFonts w:asciiTheme="majorHAnsi" w:hAnsiTheme="majorHAnsi" w:cstheme="minorHAnsi"/>
          <w:sz w:val="24"/>
          <w:szCs w:val="24"/>
          <w:lang w:val="de-AT"/>
        </w:rPr>
        <w:t xml:space="preserve"> Führung des berüchtigten Kommandanten Vicente </w:t>
      </w:r>
      <w:proofErr w:type="spellStart"/>
      <w:r w:rsidR="00A73735" w:rsidRPr="00340553">
        <w:rPr>
          <w:rFonts w:asciiTheme="majorHAnsi" w:hAnsiTheme="majorHAnsi" w:cstheme="minorHAnsi"/>
          <w:sz w:val="24"/>
          <w:szCs w:val="24"/>
          <w:lang w:val="de-AT"/>
        </w:rPr>
        <w:t>Castaño</w:t>
      </w:r>
      <w:proofErr w:type="spellEnd"/>
      <w:r w:rsidR="00A73735" w:rsidRPr="00340553">
        <w:rPr>
          <w:rFonts w:asciiTheme="majorHAnsi" w:hAnsiTheme="majorHAnsi" w:cstheme="minorHAnsi"/>
          <w:sz w:val="24"/>
          <w:szCs w:val="24"/>
          <w:lang w:val="de-AT"/>
        </w:rPr>
        <w:t xml:space="preserve"> bald in unabhängige, national organisierte Paramilitärs verwandelten.</w:t>
      </w:r>
      <w:r w:rsidR="008A7BDA" w:rsidRPr="00340553">
        <w:rPr>
          <w:rFonts w:asciiTheme="majorHAnsi" w:hAnsiTheme="majorHAnsi" w:cstheme="minorHAnsi"/>
          <w:sz w:val="24"/>
          <w:szCs w:val="24"/>
          <w:lang w:val="de-AT"/>
        </w:rPr>
        <w:t xml:space="preserve"> Diese ermordeten </w:t>
      </w:r>
      <w:r w:rsidR="00C34FC2" w:rsidRPr="00340553">
        <w:rPr>
          <w:rFonts w:asciiTheme="majorHAnsi" w:hAnsiTheme="majorHAnsi" w:cstheme="minorHAnsi"/>
          <w:sz w:val="24"/>
          <w:szCs w:val="24"/>
          <w:lang w:val="de-AT"/>
        </w:rPr>
        <w:t>Hunderttausende</w:t>
      </w:r>
      <w:r w:rsidR="008A7BDA" w:rsidRPr="00340553">
        <w:rPr>
          <w:rFonts w:asciiTheme="majorHAnsi" w:hAnsiTheme="majorHAnsi" w:cstheme="minorHAnsi"/>
          <w:sz w:val="24"/>
          <w:szCs w:val="24"/>
          <w:lang w:val="de-AT"/>
        </w:rPr>
        <w:t xml:space="preserve"> von schutzlosen Campesinos, </w:t>
      </w:r>
      <w:r w:rsidR="00582CA8">
        <w:rPr>
          <w:rFonts w:asciiTheme="majorHAnsi" w:hAnsiTheme="majorHAnsi" w:cstheme="minorHAnsi"/>
          <w:sz w:val="24"/>
          <w:szCs w:val="24"/>
          <w:lang w:val="de-AT"/>
        </w:rPr>
        <w:t xml:space="preserve">als </w:t>
      </w:r>
      <w:r w:rsidR="008A7BDA" w:rsidRPr="00340553">
        <w:rPr>
          <w:rFonts w:asciiTheme="majorHAnsi" w:hAnsiTheme="majorHAnsi" w:cstheme="minorHAnsi"/>
          <w:sz w:val="24"/>
          <w:szCs w:val="24"/>
          <w:lang w:val="de-AT"/>
        </w:rPr>
        <w:t xml:space="preserve">angebliche Kollaborateure der Guerillas. </w:t>
      </w:r>
      <w:r w:rsidR="00582CA8">
        <w:rPr>
          <w:rFonts w:asciiTheme="majorHAnsi" w:hAnsiTheme="majorHAnsi" w:cstheme="minorHAnsi"/>
          <w:sz w:val="24"/>
          <w:szCs w:val="24"/>
          <w:lang w:val="de-AT"/>
        </w:rPr>
        <w:t xml:space="preserve">Die </w:t>
      </w:r>
      <w:r w:rsidR="008A7BDA" w:rsidRPr="00340553">
        <w:rPr>
          <w:rFonts w:asciiTheme="majorHAnsi" w:hAnsiTheme="majorHAnsi" w:cstheme="minorHAnsi"/>
          <w:sz w:val="24"/>
          <w:szCs w:val="24"/>
          <w:lang w:val="de-AT"/>
        </w:rPr>
        <w:t>Leichen wurden oft zerstückelt. Campesinos standen zwischen zwei Fronten unter ständiger Todesdrohung, und wer gerade ihr Dorf eroberte beschuldigte sie</w:t>
      </w:r>
      <w:r w:rsidR="00582CA8">
        <w:rPr>
          <w:rFonts w:asciiTheme="majorHAnsi" w:hAnsiTheme="majorHAnsi" w:cstheme="minorHAnsi"/>
          <w:sz w:val="24"/>
          <w:szCs w:val="24"/>
          <w:lang w:val="de-AT"/>
        </w:rPr>
        <w:t>,</w:t>
      </w:r>
      <w:r w:rsidR="008A7BDA" w:rsidRPr="00340553">
        <w:rPr>
          <w:rFonts w:asciiTheme="majorHAnsi" w:hAnsiTheme="majorHAnsi" w:cstheme="minorHAnsi"/>
          <w:sz w:val="24"/>
          <w:szCs w:val="24"/>
          <w:lang w:val="de-AT"/>
        </w:rPr>
        <w:t xml:space="preserve"> Kollaborateure der Gegenseite zu sein. </w:t>
      </w:r>
      <w:r w:rsidR="00C34FC2" w:rsidRPr="00340553">
        <w:rPr>
          <w:rFonts w:asciiTheme="majorHAnsi" w:hAnsiTheme="majorHAnsi" w:cstheme="minorHAnsi"/>
          <w:sz w:val="24"/>
          <w:szCs w:val="24"/>
          <w:lang w:val="de-AT"/>
        </w:rPr>
        <w:t>Viele Campesinos fl</w:t>
      </w:r>
      <w:r w:rsidR="00582CA8">
        <w:rPr>
          <w:rFonts w:asciiTheme="majorHAnsi" w:hAnsiTheme="majorHAnsi" w:cstheme="minorHAnsi"/>
          <w:sz w:val="24"/>
          <w:szCs w:val="24"/>
          <w:lang w:val="de-AT"/>
        </w:rPr>
        <w:t>ohen</w:t>
      </w:r>
      <w:r w:rsidR="00C34FC2" w:rsidRPr="00340553">
        <w:rPr>
          <w:rFonts w:asciiTheme="majorHAnsi" w:hAnsiTheme="majorHAnsi" w:cstheme="minorHAnsi"/>
          <w:sz w:val="24"/>
          <w:szCs w:val="24"/>
          <w:lang w:val="de-AT"/>
        </w:rPr>
        <w:t xml:space="preserve"> in die Städte, was weltweit zur </w:t>
      </w:r>
      <w:r w:rsidR="00582CA8" w:rsidRPr="00340553">
        <w:rPr>
          <w:rFonts w:asciiTheme="majorHAnsi" w:hAnsiTheme="majorHAnsi" w:cstheme="minorHAnsi"/>
          <w:sz w:val="24"/>
          <w:szCs w:val="24"/>
          <w:lang w:val="de-AT"/>
        </w:rPr>
        <w:t>größten</w:t>
      </w:r>
      <w:r w:rsidR="00C34FC2" w:rsidRPr="00340553">
        <w:rPr>
          <w:rFonts w:asciiTheme="majorHAnsi" w:hAnsiTheme="majorHAnsi" w:cstheme="minorHAnsi"/>
          <w:sz w:val="24"/>
          <w:szCs w:val="24"/>
          <w:lang w:val="de-AT"/>
        </w:rPr>
        <w:t xml:space="preserve"> internen Migration führte. Zufriedene und bescheiden lebende </w:t>
      </w:r>
      <w:r w:rsidR="00582CA8">
        <w:rPr>
          <w:rFonts w:asciiTheme="majorHAnsi" w:hAnsiTheme="majorHAnsi" w:cstheme="minorHAnsi"/>
          <w:sz w:val="24"/>
          <w:szCs w:val="24"/>
          <w:lang w:val="de-AT"/>
        </w:rPr>
        <w:t xml:space="preserve">friedliche </w:t>
      </w:r>
      <w:r w:rsidR="00C34FC2" w:rsidRPr="00340553">
        <w:rPr>
          <w:rFonts w:asciiTheme="majorHAnsi" w:hAnsiTheme="majorHAnsi" w:cstheme="minorHAnsi"/>
          <w:sz w:val="24"/>
          <w:szCs w:val="24"/>
          <w:lang w:val="de-AT"/>
        </w:rPr>
        <w:t xml:space="preserve">Leute wurden so ins Elend gestürzt. </w:t>
      </w:r>
      <w:r w:rsidR="008A7BDA" w:rsidRPr="00340553">
        <w:rPr>
          <w:rFonts w:asciiTheme="majorHAnsi" w:hAnsiTheme="majorHAnsi" w:cstheme="minorHAnsi"/>
          <w:sz w:val="24"/>
          <w:szCs w:val="24"/>
          <w:lang w:val="de-AT"/>
        </w:rPr>
        <w:t xml:space="preserve"> </w:t>
      </w:r>
    </w:p>
    <w:p w14:paraId="5964154E" w14:textId="15259BB0" w:rsidR="00A73735" w:rsidRPr="00340553" w:rsidRDefault="00A73735" w:rsidP="000E31CF">
      <w:pPr>
        <w:spacing w:before="120"/>
        <w:ind w:firstLine="709"/>
        <w:outlineLvl w:val="0"/>
        <w:rPr>
          <w:rFonts w:asciiTheme="majorHAnsi" w:hAnsiTheme="majorHAnsi" w:cstheme="minorHAnsi"/>
          <w:sz w:val="24"/>
          <w:szCs w:val="24"/>
          <w:lang w:val="de-AT"/>
        </w:rPr>
      </w:pPr>
      <w:r w:rsidRPr="00340553">
        <w:rPr>
          <w:rFonts w:asciiTheme="majorHAnsi" w:hAnsiTheme="majorHAnsi" w:cstheme="minorHAnsi"/>
          <w:sz w:val="24"/>
          <w:szCs w:val="24"/>
          <w:lang w:val="de-AT"/>
        </w:rPr>
        <w:t xml:space="preserve">Nach längeren Verhandlungen wurde im Jahre 2005 im Kongress das Gesetz “Ley de </w:t>
      </w:r>
      <w:proofErr w:type="spellStart"/>
      <w:r w:rsidRPr="00340553">
        <w:rPr>
          <w:rFonts w:asciiTheme="majorHAnsi" w:hAnsiTheme="majorHAnsi" w:cstheme="minorHAnsi"/>
          <w:sz w:val="24"/>
          <w:szCs w:val="24"/>
          <w:lang w:val="de-AT"/>
        </w:rPr>
        <w:t>Justicia</w:t>
      </w:r>
      <w:proofErr w:type="spellEnd"/>
      <w:r w:rsidRPr="00340553">
        <w:rPr>
          <w:rFonts w:asciiTheme="majorHAnsi" w:hAnsiTheme="majorHAnsi" w:cstheme="minorHAnsi"/>
          <w:sz w:val="24"/>
          <w:szCs w:val="24"/>
          <w:lang w:val="de-AT"/>
        </w:rPr>
        <w:t xml:space="preserve"> y Paz” beschlossen, </w:t>
      </w:r>
      <w:proofErr w:type="gramStart"/>
      <w:r w:rsidRPr="00340553">
        <w:rPr>
          <w:rFonts w:asciiTheme="majorHAnsi" w:hAnsiTheme="majorHAnsi" w:cstheme="minorHAnsi"/>
          <w:sz w:val="24"/>
          <w:szCs w:val="24"/>
          <w:lang w:val="de-AT"/>
        </w:rPr>
        <w:t>das</w:t>
      </w:r>
      <w:proofErr w:type="gramEnd"/>
      <w:r w:rsidRPr="00340553">
        <w:rPr>
          <w:rFonts w:asciiTheme="majorHAnsi" w:hAnsiTheme="majorHAnsi" w:cstheme="minorHAnsi"/>
          <w:sz w:val="24"/>
          <w:szCs w:val="24"/>
          <w:lang w:val="de-AT"/>
        </w:rPr>
        <w:t xml:space="preserve"> die </w:t>
      </w:r>
      <w:r w:rsidR="00955F2E" w:rsidRPr="00340553">
        <w:rPr>
          <w:rFonts w:asciiTheme="majorHAnsi" w:hAnsiTheme="majorHAnsi" w:cstheme="minorHAnsi"/>
          <w:sz w:val="24"/>
          <w:szCs w:val="24"/>
          <w:lang w:val="de-AT"/>
        </w:rPr>
        <w:t>Demobilisierung</w:t>
      </w:r>
      <w:r w:rsidRPr="00340553">
        <w:rPr>
          <w:rFonts w:asciiTheme="majorHAnsi" w:hAnsiTheme="majorHAnsi" w:cstheme="minorHAnsi"/>
          <w:sz w:val="24"/>
          <w:szCs w:val="24"/>
          <w:lang w:val="de-AT"/>
        </w:rPr>
        <w:t xml:space="preserve"> der Paramilitärs vorsah.  Dem </w:t>
      </w:r>
      <w:r w:rsidR="00582CA8">
        <w:rPr>
          <w:rFonts w:asciiTheme="majorHAnsi" w:hAnsiTheme="majorHAnsi" w:cstheme="minorHAnsi"/>
          <w:sz w:val="24"/>
          <w:szCs w:val="24"/>
          <w:lang w:val="de-AT"/>
        </w:rPr>
        <w:t xml:space="preserve">damaligen </w:t>
      </w:r>
      <w:r w:rsidRPr="00340553">
        <w:rPr>
          <w:rFonts w:asciiTheme="majorHAnsi" w:hAnsiTheme="majorHAnsi" w:cstheme="minorHAnsi"/>
          <w:sz w:val="24"/>
          <w:szCs w:val="24"/>
          <w:lang w:val="de-AT"/>
        </w:rPr>
        <w:t xml:space="preserve">Präsidenten </w:t>
      </w:r>
      <w:r w:rsidR="00582CA8">
        <w:rPr>
          <w:rFonts w:asciiTheme="majorHAnsi" w:hAnsiTheme="majorHAnsi" w:cstheme="minorHAnsi"/>
          <w:sz w:val="24"/>
          <w:szCs w:val="24"/>
          <w:lang w:val="de-AT"/>
        </w:rPr>
        <w:t>Á</w:t>
      </w:r>
      <w:r w:rsidRPr="00340553">
        <w:rPr>
          <w:rFonts w:asciiTheme="majorHAnsi" w:hAnsiTheme="majorHAnsi" w:cstheme="minorHAnsi"/>
          <w:sz w:val="24"/>
          <w:szCs w:val="24"/>
          <w:lang w:val="de-AT"/>
        </w:rPr>
        <w:t>lvaro Uribe werde</w:t>
      </w:r>
      <w:r w:rsidR="00582CA8">
        <w:rPr>
          <w:rFonts w:asciiTheme="majorHAnsi" w:hAnsiTheme="majorHAnsi" w:cstheme="minorHAnsi"/>
          <w:sz w:val="24"/>
          <w:szCs w:val="24"/>
          <w:lang w:val="de-AT"/>
        </w:rPr>
        <w:t>n</w:t>
      </w:r>
      <w:r w:rsidRPr="00340553">
        <w:rPr>
          <w:rFonts w:asciiTheme="majorHAnsi" w:hAnsiTheme="majorHAnsi" w:cstheme="minorHAnsi"/>
          <w:sz w:val="24"/>
          <w:szCs w:val="24"/>
          <w:lang w:val="de-AT"/>
        </w:rPr>
        <w:t xml:space="preserve"> Sympathien für die Paramilitärs nachgesagt, auf der Hacienda seines Bruders hatten </w:t>
      </w:r>
      <w:r w:rsidR="00C34FC2" w:rsidRPr="00340553">
        <w:rPr>
          <w:rFonts w:asciiTheme="majorHAnsi" w:hAnsiTheme="majorHAnsi" w:cstheme="minorHAnsi"/>
          <w:sz w:val="24"/>
          <w:szCs w:val="24"/>
          <w:lang w:val="de-AT"/>
        </w:rPr>
        <w:t>diese</w:t>
      </w:r>
      <w:r w:rsidRPr="00340553">
        <w:rPr>
          <w:rFonts w:asciiTheme="majorHAnsi" w:hAnsiTheme="majorHAnsi" w:cstheme="minorHAnsi"/>
          <w:sz w:val="24"/>
          <w:szCs w:val="24"/>
          <w:lang w:val="de-AT"/>
        </w:rPr>
        <w:t xml:space="preserve"> sogar ein Trainingslager</w:t>
      </w:r>
      <w:r w:rsidR="00C34FC2" w:rsidRPr="00340553">
        <w:rPr>
          <w:rFonts w:asciiTheme="majorHAnsi" w:hAnsiTheme="majorHAnsi" w:cstheme="minorHAnsi"/>
          <w:sz w:val="24"/>
          <w:szCs w:val="24"/>
          <w:lang w:val="de-AT"/>
        </w:rPr>
        <w:t xml:space="preserve"> (was dieser </w:t>
      </w:r>
      <w:r w:rsidR="00582CA8">
        <w:rPr>
          <w:rFonts w:asciiTheme="majorHAnsi" w:hAnsiTheme="majorHAnsi" w:cstheme="minorHAnsi"/>
          <w:sz w:val="24"/>
          <w:szCs w:val="24"/>
          <w:lang w:val="de-AT"/>
        </w:rPr>
        <w:t xml:space="preserve">natürlich vor der Justiz </w:t>
      </w:r>
      <w:r w:rsidR="00C34FC2" w:rsidRPr="00340553">
        <w:rPr>
          <w:rFonts w:asciiTheme="majorHAnsi" w:hAnsiTheme="majorHAnsi" w:cstheme="minorHAnsi"/>
          <w:sz w:val="24"/>
          <w:szCs w:val="24"/>
          <w:lang w:val="de-AT"/>
        </w:rPr>
        <w:t>leugnet)</w:t>
      </w:r>
      <w:r w:rsidRPr="00340553">
        <w:rPr>
          <w:rFonts w:asciiTheme="majorHAnsi" w:hAnsiTheme="majorHAnsi" w:cstheme="minorHAnsi"/>
          <w:sz w:val="24"/>
          <w:szCs w:val="24"/>
          <w:lang w:val="de-AT"/>
        </w:rPr>
        <w:t xml:space="preserve">. In der Praxis bedeutete dieses Gesetz Straffreiheit für jene die sich dafür entschieden abzurüsten, aber </w:t>
      </w:r>
      <w:r w:rsidR="008A7BDA" w:rsidRPr="00340553">
        <w:rPr>
          <w:rFonts w:asciiTheme="majorHAnsi" w:hAnsiTheme="majorHAnsi" w:cstheme="minorHAnsi"/>
          <w:sz w:val="24"/>
          <w:szCs w:val="24"/>
          <w:lang w:val="de-AT"/>
        </w:rPr>
        <w:t xml:space="preserve">Banden der </w:t>
      </w:r>
      <w:r w:rsidRPr="00340553">
        <w:rPr>
          <w:rFonts w:asciiTheme="majorHAnsi" w:hAnsiTheme="majorHAnsi" w:cstheme="minorHAnsi"/>
          <w:sz w:val="24"/>
          <w:szCs w:val="24"/>
          <w:lang w:val="de-AT"/>
        </w:rPr>
        <w:t>Paramilitärs</w:t>
      </w:r>
      <w:r w:rsidR="008A7BDA" w:rsidRPr="00340553">
        <w:rPr>
          <w:rFonts w:asciiTheme="majorHAnsi" w:hAnsiTheme="majorHAnsi" w:cstheme="minorHAnsi"/>
          <w:sz w:val="24"/>
          <w:szCs w:val="24"/>
          <w:lang w:val="de-AT"/>
        </w:rPr>
        <w:t xml:space="preserve"> bestehen weiterhin bis heute, allerdings ni</w:t>
      </w:r>
      <w:r w:rsidR="00C34FC2" w:rsidRPr="00340553">
        <w:rPr>
          <w:rFonts w:asciiTheme="majorHAnsi" w:hAnsiTheme="majorHAnsi" w:cstheme="minorHAnsi"/>
          <w:sz w:val="24"/>
          <w:szCs w:val="24"/>
          <w:lang w:val="de-AT"/>
        </w:rPr>
        <w:t>c</w:t>
      </w:r>
      <w:r w:rsidR="008A7BDA" w:rsidRPr="00340553">
        <w:rPr>
          <w:rFonts w:asciiTheme="majorHAnsi" w:hAnsiTheme="majorHAnsi" w:cstheme="minorHAnsi"/>
          <w:sz w:val="24"/>
          <w:szCs w:val="24"/>
          <w:lang w:val="de-AT"/>
        </w:rPr>
        <w:t>ht mehr unter zentraler Führung.</w:t>
      </w:r>
      <w:r w:rsidRPr="00340553">
        <w:rPr>
          <w:rFonts w:asciiTheme="majorHAnsi" w:hAnsiTheme="majorHAnsi" w:cstheme="minorHAnsi"/>
          <w:sz w:val="24"/>
          <w:szCs w:val="24"/>
          <w:lang w:val="de-AT"/>
        </w:rPr>
        <w:t xml:space="preserve"> </w:t>
      </w:r>
      <w:r w:rsidR="008A7BDA" w:rsidRPr="00340553">
        <w:rPr>
          <w:rFonts w:asciiTheme="majorHAnsi" w:hAnsiTheme="majorHAnsi" w:cstheme="minorHAnsi"/>
          <w:sz w:val="24"/>
          <w:szCs w:val="24"/>
          <w:lang w:val="de-AT"/>
        </w:rPr>
        <w:t>Berühmt sind etwa die “</w:t>
      </w:r>
      <w:proofErr w:type="spellStart"/>
      <w:r w:rsidR="008A7BDA" w:rsidRPr="00340553">
        <w:rPr>
          <w:rFonts w:asciiTheme="majorHAnsi" w:hAnsiTheme="majorHAnsi" w:cstheme="minorHAnsi"/>
          <w:sz w:val="24"/>
          <w:szCs w:val="24"/>
          <w:lang w:val="de-AT"/>
        </w:rPr>
        <w:t>Águilas</w:t>
      </w:r>
      <w:proofErr w:type="spellEnd"/>
      <w:r w:rsidR="008A7BDA" w:rsidRPr="00340553">
        <w:rPr>
          <w:rFonts w:asciiTheme="majorHAnsi" w:hAnsiTheme="majorHAnsi" w:cstheme="minorHAnsi"/>
          <w:sz w:val="24"/>
          <w:szCs w:val="24"/>
          <w:lang w:val="de-AT"/>
        </w:rPr>
        <w:t xml:space="preserve"> Negras”. </w:t>
      </w:r>
      <w:r w:rsidR="00955F2E" w:rsidRPr="00340553">
        <w:rPr>
          <w:rFonts w:asciiTheme="majorHAnsi" w:hAnsiTheme="majorHAnsi" w:cstheme="minorHAnsi"/>
          <w:sz w:val="24"/>
          <w:szCs w:val="24"/>
          <w:lang w:val="de-AT"/>
        </w:rPr>
        <w:t>Der Vater von Uribe wurde von Guerilleros ermordet, und für ihn sind Guerilleros kriminelle Banden die man ausrotten muss, während er die Paramilitärs mit viel Verst</w:t>
      </w:r>
      <w:r w:rsidR="00582CA8">
        <w:rPr>
          <w:rFonts w:asciiTheme="majorHAnsi" w:hAnsiTheme="majorHAnsi" w:cstheme="minorHAnsi"/>
          <w:sz w:val="24"/>
          <w:szCs w:val="24"/>
          <w:lang w:val="de-AT"/>
        </w:rPr>
        <w:t>ä</w:t>
      </w:r>
      <w:r w:rsidR="00955F2E" w:rsidRPr="00340553">
        <w:rPr>
          <w:rFonts w:asciiTheme="majorHAnsi" w:hAnsiTheme="majorHAnsi" w:cstheme="minorHAnsi"/>
          <w:sz w:val="24"/>
          <w:szCs w:val="24"/>
          <w:lang w:val="de-AT"/>
        </w:rPr>
        <w:t xml:space="preserve">ndnis </w:t>
      </w:r>
      <w:proofErr w:type="spellStart"/>
      <w:r w:rsidR="00955F2E" w:rsidRPr="00340553">
        <w:rPr>
          <w:rFonts w:asciiTheme="majorHAnsi" w:hAnsiTheme="majorHAnsi" w:cstheme="minorHAnsi"/>
          <w:sz w:val="24"/>
          <w:szCs w:val="24"/>
          <w:lang w:val="de-AT"/>
        </w:rPr>
        <w:t>behaldelt</w:t>
      </w:r>
      <w:proofErr w:type="spellEnd"/>
      <w:r w:rsidR="00955F2E" w:rsidRPr="00340553">
        <w:rPr>
          <w:rFonts w:asciiTheme="majorHAnsi" w:hAnsiTheme="majorHAnsi" w:cstheme="minorHAnsi"/>
          <w:sz w:val="24"/>
          <w:szCs w:val="24"/>
          <w:lang w:val="de-AT"/>
        </w:rPr>
        <w:t>. Der Demobilisierungsprozess löste eine Kontroverse über die Straffreiheit von Personen aus, die schwere Verbrechen begangen haben. Drogenhändler, die eine Auslieferung an die USA umgehen wollen, gaben sich offiziell als ehemalige Paramilitärs aus</w:t>
      </w:r>
      <w:r w:rsidR="00582CA8">
        <w:rPr>
          <w:rFonts w:asciiTheme="majorHAnsi" w:hAnsiTheme="majorHAnsi" w:cstheme="minorHAnsi"/>
          <w:sz w:val="24"/>
          <w:szCs w:val="24"/>
          <w:lang w:val="de-AT"/>
        </w:rPr>
        <w:t xml:space="preserve"> </w:t>
      </w:r>
      <w:r w:rsidR="00955F2E" w:rsidRPr="00340553">
        <w:rPr>
          <w:rFonts w:asciiTheme="majorHAnsi" w:hAnsiTheme="majorHAnsi" w:cstheme="minorHAnsi"/>
          <w:sz w:val="24"/>
          <w:szCs w:val="24"/>
          <w:lang w:val="de-AT"/>
        </w:rPr>
        <w:t xml:space="preserve">und gelangten so </w:t>
      </w:r>
      <w:r w:rsidR="00582CA8">
        <w:rPr>
          <w:rFonts w:asciiTheme="majorHAnsi" w:hAnsiTheme="majorHAnsi" w:cstheme="minorHAnsi"/>
          <w:sz w:val="24"/>
          <w:szCs w:val="24"/>
          <w:lang w:val="de-AT"/>
        </w:rPr>
        <w:t xml:space="preserve">ebenfalls </w:t>
      </w:r>
      <w:r w:rsidR="00955F2E" w:rsidRPr="00340553">
        <w:rPr>
          <w:rFonts w:asciiTheme="majorHAnsi" w:hAnsiTheme="majorHAnsi" w:cstheme="minorHAnsi"/>
          <w:sz w:val="24"/>
          <w:szCs w:val="24"/>
          <w:lang w:val="de-AT"/>
        </w:rPr>
        <w:t>in den Genuss der Amnestie.</w:t>
      </w:r>
    </w:p>
    <w:p w14:paraId="08E7BE74" w14:textId="678ACACD" w:rsidR="00955F2E" w:rsidRPr="00340553" w:rsidRDefault="00955F2E"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Uribe war Bürgermeister von </w:t>
      </w:r>
      <w:r w:rsidR="00582CA8" w:rsidRPr="00340553">
        <w:rPr>
          <w:rFonts w:asciiTheme="majorHAnsi" w:hAnsiTheme="majorHAnsi"/>
          <w:sz w:val="24"/>
          <w:szCs w:val="24"/>
          <w:lang w:val="de-AT"/>
        </w:rPr>
        <w:t>Medellín</w:t>
      </w:r>
      <w:r w:rsidRPr="00340553">
        <w:rPr>
          <w:rFonts w:asciiTheme="majorHAnsi" w:hAnsiTheme="majorHAnsi"/>
          <w:sz w:val="24"/>
          <w:szCs w:val="24"/>
          <w:lang w:val="de-AT"/>
        </w:rPr>
        <w:t xml:space="preserve">, der </w:t>
      </w:r>
      <w:r w:rsidR="00582CA8" w:rsidRPr="00340553">
        <w:rPr>
          <w:rFonts w:asciiTheme="majorHAnsi" w:hAnsiTheme="majorHAnsi"/>
          <w:sz w:val="24"/>
          <w:szCs w:val="24"/>
          <w:lang w:val="de-AT"/>
        </w:rPr>
        <w:t>zweitgrößten</w:t>
      </w:r>
      <w:r w:rsidRPr="00340553">
        <w:rPr>
          <w:rFonts w:asciiTheme="majorHAnsi" w:hAnsiTheme="majorHAnsi"/>
          <w:sz w:val="24"/>
          <w:szCs w:val="24"/>
          <w:lang w:val="de-AT"/>
        </w:rPr>
        <w:t xml:space="preserve"> Stadt von Kolumbien, dann von 1995 bis 1997 </w:t>
      </w:r>
      <w:proofErr w:type="spellStart"/>
      <w:r w:rsidRPr="00340553">
        <w:rPr>
          <w:rFonts w:asciiTheme="majorHAnsi" w:hAnsiTheme="majorHAnsi"/>
          <w:sz w:val="24"/>
          <w:szCs w:val="24"/>
          <w:lang w:val="de-AT"/>
        </w:rPr>
        <w:t>Gobernador</w:t>
      </w:r>
      <w:proofErr w:type="spellEnd"/>
      <w:r w:rsidRPr="00340553">
        <w:rPr>
          <w:rFonts w:asciiTheme="majorHAnsi" w:hAnsiTheme="majorHAnsi"/>
          <w:sz w:val="24"/>
          <w:szCs w:val="24"/>
          <w:lang w:val="de-AT"/>
        </w:rPr>
        <w:t xml:space="preserve"> von Antioquia. </w:t>
      </w:r>
      <w:r w:rsidR="00773FCF" w:rsidRPr="00340553">
        <w:rPr>
          <w:rFonts w:asciiTheme="majorHAnsi" w:hAnsiTheme="majorHAnsi"/>
          <w:sz w:val="24"/>
          <w:szCs w:val="24"/>
          <w:lang w:val="de-AT"/>
        </w:rPr>
        <w:t>Als</w:t>
      </w:r>
      <w:r w:rsidR="00582CA8">
        <w:rPr>
          <w:rFonts w:asciiTheme="majorHAnsi" w:hAnsiTheme="majorHAnsi"/>
          <w:sz w:val="24"/>
          <w:szCs w:val="24"/>
          <w:lang w:val="de-AT"/>
        </w:rPr>
        <w:t xml:space="preserve"> </w:t>
      </w:r>
      <w:r w:rsidR="00773FCF" w:rsidRPr="00340553">
        <w:rPr>
          <w:rFonts w:asciiTheme="majorHAnsi" w:hAnsiTheme="majorHAnsi"/>
          <w:sz w:val="24"/>
          <w:szCs w:val="24"/>
          <w:lang w:val="de-AT"/>
        </w:rPr>
        <w:t xml:space="preserve">er im Jahre 2002 als Präsident von Kolumbien gewählt wurde war die Unsicherheit am Höhepunkt. Uribe kämpfte mit eiserner Faust gegen Terrorismus und Drogenhandel. Während seiner Präsidentschaft reduzierte er die Entführungen von 2282 jährlich auf 213 und die </w:t>
      </w:r>
      <w:proofErr w:type="spellStart"/>
      <w:r w:rsidR="00773FCF" w:rsidRPr="00340553">
        <w:rPr>
          <w:rFonts w:asciiTheme="majorHAnsi" w:hAnsiTheme="majorHAnsi"/>
          <w:sz w:val="24"/>
          <w:szCs w:val="24"/>
          <w:lang w:val="de-AT"/>
        </w:rPr>
        <w:t>Mordzahl</w:t>
      </w:r>
      <w:proofErr w:type="spellEnd"/>
      <w:r w:rsidR="00773FCF" w:rsidRPr="00340553">
        <w:rPr>
          <w:rFonts w:asciiTheme="majorHAnsi" w:hAnsiTheme="majorHAnsi"/>
          <w:sz w:val="24"/>
          <w:szCs w:val="24"/>
          <w:lang w:val="de-AT"/>
        </w:rPr>
        <w:t xml:space="preserve"> von 29000 auf 16000. Bei seiner “Befriedung” nahm er keine</w:t>
      </w:r>
      <w:r w:rsidR="00582CA8">
        <w:rPr>
          <w:rFonts w:asciiTheme="majorHAnsi" w:hAnsiTheme="majorHAnsi"/>
          <w:sz w:val="24"/>
          <w:szCs w:val="24"/>
          <w:lang w:val="de-AT"/>
        </w:rPr>
        <w:t>rlei</w:t>
      </w:r>
      <w:r w:rsidR="00773FCF" w:rsidRPr="00340553">
        <w:rPr>
          <w:rFonts w:asciiTheme="majorHAnsi" w:hAnsiTheme="majorHAnsi"/>
          <w:sz w:val="24"/>
          <w:szCs w:val="24"/>
          <w:lang w:val="de-AT"/>
        </w:rPr>
        <w:t xml:space="preserve"> Rücksicht auf die Menschenrechte. Während der ersten 6 Jahre seiner Präsidentschaft gab es 1122 willkürliche Erschießungen durch staatliche Sicherheitskräfte.</w:t>
      </w:r>
    </w:p>
    <w:p w14:paraId="5D14B3FF" w14:textId="0BA98339" w:rsidR="002A43BB" w:rsidRPr="00340553" w:rsidRDefault="002A43BB"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Als Uribe an die Macht kam bestand auf allen wichtigen Überlandstraßen das Risiko, von Guerilleros überfallen zu werden. Uribe organisierte mit großem Erfolg militärisch bewachte Karawanen, mit denen man sicher von einer Stadt zur anderen fahren konnte. </w:t>
      </w:r>
      <w:r w:rsidR="00582CA8">
        <w:rPr>
          <w:rFonts w:asciiTheme="majorHAnsi" w:hAnsiTheme="majorHAnsi"/>
          <w:sz w:val="24"/>
          <w:szCs w:val="24"/>
          <w:lang w:val="de-AT"/>
        </w:rPr>
        <w:t>Heutzutage kann man sicher reisen.</w:t>
      </w:r>
      <w:r w:rsidRPr="00340553">
        <w:rPr>
          <w:rFonts w:asciiTheme="majorHAnsi" w:hAnsiTheme="majorHAnsi"/>
          <w:sz w:val="24"/>
          <w:szCs w:val="24"/>
          <w:lang w:val="de-AT"/>
        </w:rPr>
        <w:t xml:space="preserve"> </w:t>
      </w:r>
    </w:p>
    <w:p w14:paraId="55448422" w14:textId="77777777" w:rsidR="007E03AD" w:rsidRPr="00340553" w:rsidRDefault="007E03AD" w:rsidP="007E03AD">
      <w:pPr>
        <w:spacing w:before="120"/>
        <w:outlineLvl w:val="0"/>
        <w:rPr>
          <w:rFonts w:asciiTheme="majorHAnsi" w:hAnsiTheme="majorHAnsi"/>
          <w:sz w:val="24"/>
          <w:szCs w:val="24"/>
          <w:lang w:val="de-AT"/>
        </w:rPr>
      </w:pPr>
      <w:r w:rsidRPr="00340553">
        <w:rPr>
          <w:rFonts w:asciiTheme="majorHAnsi" w:hAnsiTheme="majorHAnsi"/>
          <w:sz w:val="24"/>
          <w:szCs w:val="24"/>
          <w:lang w:val="de-AT"/>
        </w:rPr>
        <w:t>ARBEITSRECHT</w:t>
      </w:r>
    </w:p>
    <w:p w14:paraId="408DE8BD" w14:textId="4DD6B12D" w:rsidR="007E03AD" w:rsidRPr="00340553" w:rsidRDefault="007E03AD" w:rsidP="007E03AD">
      <w:pPr>
        <w:spacing w:before="120"/>
        <w:ind w:firstLine="709"/>
        <w:outlineLvl w:val="0"/>
        <w:rPr>
          <w:rFonts w:asciiTheme="majorHAnsi" w:hAnsiTheme="majorHAnsi"/>
          <w:i/>
          <w:iCs/>
          <w:sz w:val="24"/>
          <w:szCs w:val="24"/>
          <w:lang w:val="de-AT"/>
        </w:rPr>
      </w:pPr>
      <w:r w:rsidRPr="00340553">
        <w:rPr>
          <w:rFonts w:asciiTheme="majorHAnsi" w:hAnsiTheme="majorHAnsi"/>
          <w:i/>
          <w:iCs/>
          <w:sz w:val="24"/>
          <w:szCs w:val="24"/>
          <w:lang w:val="de-AT"/>
        </w:rPr>
        <w:t xml:space="preserve">In Venezuela war ich mit unserer Gewerkschaft gut über das Thema informiert, zur Situation in Kolumbien kann ich nur einige oberflächliche Eindrücke </w:t>
      </w:r>
      <w:r w:rsidR="00582CA8">
        <w:rPr>
          <w:rFonts w:asciiTheme="majorHAnsi" w:hAnsiTheme="majorHAnsi"/>
          <w:i/>
          <w:iCs/>
          <w:sz w:val="24"/>
          <w:szCs w:val="24"/>
          <w:lang w:val="de-AT"/>
        </w:rPr>
        <w:t>wieder</w:t>
      </w:r>
      <w:r w:rsidRPr="00340553">
        <w:rPr>
          <w:rFonts w:asciiTheme="majorHAnsi" w:hAnsiTheme="majorHAnsi"/>
          <w:i/>
          <w:iCs/>
          <w:sz w:val="24"/>
          <w:szCs w:val="24"/>
          <w:lang w:val="de-AT"/>
        </w:rPr>
        <w:t>geben.</w:t>
      </w:r>
    </w:p>
    <w:p w14:paraId="1F267314" w14:textId="71E39D8A" w:rsidR="007E03AD" w:rsidRDefault="007E03AD" w:rsidP="007E03AD">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Unter dem Großgrundbesitzer Uribe als Präsident wurde auch das Arbeitsrecht reformiert. Gewerkschaften ganz allgemein stören den Arbeitsprozess</w:t>
      </w:r>
      <w:r w:rsidR="00582CA8">
        <w:rPr>
          <w:rFonts w:asciiTheme="majorHAnsi" w:hAnsiTheme="majorHAnsi"/>
          <w:sz w:val="24"/>
          <w:szCs w:val="24"/>
          <w:lang w:val="de-AT"/>
        </w:rPr>
        <w:t xml:space="preserve">, wurden bekämpft </w:t>
      </w:r>
      <w:r w:rsidRPr="00340553">
        <w:rPr>
          <w:rFonts w:asciiTheme="majorHAnsi" w:hAnsiTheme="majorHAnsi"/>
          <w:sz w:val="24"/>
          <w:szCs w:val="24"/>
          <w:lang w:val="de-AT"/>
        </w:rPr>
        <w:t xml:space="preserve">und haben in Kolumbien nur eine beschränkte Bedeutung. Ungefähr die Hälfte der Bevölkerung arbeitet im informellen Sektor. Um mehr Arbeitsplätze zu schaffen wurde </w:t>
      </w:r>
      <w:r w:rsidR="00582CA8">
        <w:rPr>
          <w:rFonts w:asciiTheme="majorHAnsi" w:hAnsiTheme="majorHAnsi"/>
          <w:sz w:val="24"/>
          <w:szCs w:val="24"/>
          <w:lang w:val="de-AT"/>
        </w:rPr>
        <w:t xml:space="preserve">unter Uribe </w:t>
      </w:r>
      <w:r w:rsidRPr="00340553">
        <w:rPr>
          <w:rFonts w:asciiTheme="majorHAnsi" w:hAnsiTheme="majorHAnsi"/>
          <w:sz w:val="24"/>
          <w:szCs w:val="24"/>
          <w:lang w:val="de-AT"/>
        </w:rPr>
        <w:t xml:space="preserve">das Arbeitsrecht </w:t>
      </w:r>
      <w:r w:rsidR="00582CA8">
        <w:rPr>
          <w:rFonts w:asciiTheme="majorHAnsi" w:hAnsiTheme="majorHAnsi"/>
          <w:sz w:val="24"/>
          <w:szCs w:val="24"/>
          <w:lang w:val="de-AT"/>
        </w:rPr>
        <w:t>„</w:t>
      </w:r>
      <w:r w:rsidRPr="00340553">
        <w:rPr>
          <w:rFonts w:asciiTheme="majorHAnsi" w:hAnsiTheme="majorHAnsi"/>
          <w:sz w:val="24"/>
          <w:szCs w:val="24"/>
          <w:lang w:val="de-AT"/>
        </w:rPr>
        <w:t>flexibilisiert</w:t>
      </w:r>
      <w:r w:rsidR="00582CA8">
        <w:rPr>
          <w:rFonts w:asciiTheme="majorHAnsi" w:hAnsiTheme="majorHAnsi"/>
          <w:sz w:val="24"/>
          <w:szCs w:val="24"/>
          <w:lang w:val="de-AT"/>
        </w:rPr>
        <w:t>“</w:t>
      </w:r>
      <w:r w:rsidRPr="00340553">
        <w:rPr>
          <w:rFonts w:asciiTheme="majorHAnsi" w:hAnsiTheme="majorHAnsi"/>
          <w:sz w:val="24"/>
          <w:szCs w:val="24"/>
          <w:lang w:val="de-AT"/>
        </w:rPr>
        <w:t>. Für Überstunden gibt es keinen Bonus, auch nicht an Feiertagen. Überstunden zu leisten ist verpflichtend, wenn es die Firma benötigt. Man sieht Leute die</w:t>
      </w:r>
      <w:r w:rsidR="00582CA8">
        <w:rPr>
          <w:rFonts w:asciiTheme="majorHAnsi" w:hAnsiTheme="majorHAnsi"/>
          <w:sz w:val="24"/>
          <w:szCs w:val="24"/>
          <w:lang w:val="de-AT"/>
        </w:rPr>
        <w:t xml:space="preserve"> täglich</w:t>
      </w:r>
      <w:r w:rsidRPr="00340553">
        <w:rPr>
          <w:rFonts w:asciiTheme="majorHAnsi" w:hAnsiTheme="majorHAnsi"/>
          <w:sz w:val="24"/>
          <w:szCs w:val="24"/>
          <w:lang w:val="de-AT"/>
        </w:rPr>
        <w:t xml:space="preserve"> 12 Stunden durcharbeiten. Viele Leute bangen zu Jahresende ob ihr Vertrag verlängert wird</w:t>
      </w:r>
      <w:r w:rsidR="00582CA8">
        <w:rPr>
          <w:rFonts w:asciiTheme="majorHAnsi" w:hAnsiTheme="majorHAnsi"/>
          <w:sz w:val="24"/>
          <w:szCs w:val="24"/>
          <w:lang w:val="de-AT"/>
        </w:rPr>
        <w:t>. E</w:t>
      </w:r>
      <w:r w:rsidRPr="00340553">
        <w:rPr>
          <w:rFonts w:asciiTheme="majorHAnsi" w:hAnsiTheme="majorHAnsi"/>
          <w:sz w:val="24"/>
          <w:szCs w:val="24"/>
          <w:lang w:val="de-AT"/>
        </w:rPr>
        <w:t xml:space="preserve">s meldet sich kaum jemand krank, da sich jeder um seinen Arbeitsplatz sorgt. Viele Leute arbeiten mit wiederholten Kurzverträgen, </w:t>
      </w:r>
      <w:r w:rsidR="00582CA8">
        <w:rPr>
          <w:rFonts w:asciiTheme="majorHAnsi" w:hAnsiTheme="majorHAnsi"/>
          <w:sz w:val="24"/>
          <w:szCs w:val="24"/>
          <w:lang w:val="de-AT"/>
        </w:rPr>
        <w:t xml:space="preserve">ohne rechtlichen Schutz, </w:t>
      </w:r>
      <w:r w:rsidRPr="00340553">
        <w:rPr>
          <w:rFonts w:asciiTheme="majorHAnsi" w:hAnsiTheme="majorHAnsi"/>
          <w:sz w:val="24"/>
          <w:szCs w:val="24"/>
          <w:lang w:val="de-AT"/>
        </w:rPr>
        <w:t xml:space="preserve">auch für den Staat. Die </w:t>
      </w:r>
      <w:r w:rsidR="00582CA8">
        <w:rPr>
          <w:rFonts w:asciiTheme="majorHAnsi" w:hAnsiTheme="majorHAnsi"/>
          <w:sz w:val="24"/>
          <w:szCs w:val="24"/>
          <w:lang w:val="de-AT"/>
        </w:rPr>
        <w:t>Dienstnehmer</w:t>
      </w:r>
      <w:r w:rsidRPr="00340553">
        <w:rPr>
          <w:rFonts w:asciiTheme="majorHAnsi" w:hAnsiTheme="majorHAnsi"/>
          <w:sz w:val="24"/>
          <w:szCs w:val="24"/>
          <w:lang w:val="de-AT"/>
        </w:rPr>
        <w:t xml:space="preserve"> sind immer pünktlich.</w:t>
      </w:r>
    </w:p>
    <w:p w14:paraId="441FBE14" w14:textId="042B31D1" w:rsidR="00582CA8" w:rsidRPr="009A0AE6" w:rsidRDefault="00582CA8" w:rsidP="009A0AE6">
      <w:pPr>
        <w:spacing w:before="120"/>
        <w:ind w:left="708" w:firstLine="709"/>
        <w:outlineLvl w:val="0"/>
        <w:rPr>
          <w:rFonts w:asciiTheme="majorHAnsi" w:hAnsiTheme="majorHAnsi"/>
          <w:i/>
          <w:iCs/>
          <w:sz w:val="24"/>
          <w:szCs w:val="24"/>
          <w:lang w:val="de-AT"/>
        </w:rPr>
      </w:pPr>
      <w:r w:rsidRPr="009A0AE6">
        <w:rPr>
          <w:rFonts w:asciiTheme="majorHAnsi" w:hAnsiTheme="majorHAnsi"/>
          <w:i/>
          <w:iCs/>
          <w:sz w:val="24"/>
          <w:szCs w:val="24"/>
          <w:lang w:val="de-AT"/>
        </w:rPr>
        <w:lastRenderedPageBreak/>
        <w:t xml:space="preserve">In Venezuela haben zu Weihnachten </w:t>
      </w:r>
      <w:proofErr w:type="spellStart"/>
      <w:r w:rsidR="009A0AE6" w:rsidRPr="009A0AE6">
        <w:rPr>
          <w:rFonts w:asciiTheme="majorHAnsi" w:hAnsiTheme="majorHAnsi"/>
          <w:i/>
          <w:iCs/>
          <w:sz w:val="24"/>
          <w:szCs w:val="24"/>
          <w:lang w:val="de-AT"/>
        </w:rPr>
        <w:t>traditonell</w:t>
      </w:r>
      <w:proofErr w:type="spellEnd"/>
      <w:r w:rsidR="009A0AE6" w:rsidRPr="009A0AE6">
        <w:rPr>
          <w:rFonts w:asciiTheme="majorHAnsi" w:hAnsiTheme="majorHAnsi"/>
          <w:i/>
          <w:iCs/>
          <w:sz w:val="24"/>
          <w:szCs w:val="24"/>
          <w:lang w:val="de-AT"/>
        </w:rPr>
        <w:t xml:space="preserve"> </w:t>
      </w:r>
      <w:r w:rsidRPr="009A0AE6">
        <w:rPr>
          <w:rFonts w:asciiTheme="majorHAnsi" w:hAnsiTheme="majorHAnsi"/>
          <w:i/>
          <w:iCs/>
          <w:sz w:val="24"/>
          <w:szCs w:val="24"/>
          <w:lang w:val="de-AT"/>
        </w:rPr>
        <w:t xml:space="preserve">viele Unternehmen kollektive </w:t>
      </w:r>
      <w:proofErr w:type="gramStart"/>
      <w:r w:rsidRPr="009A0AE6">
        <w:rPr>
          <w:rFonts w:asciiTheme="majorHAnsi" w:hAnsiTheme="majorHAnsi"/>
          <w:i/>
          <w:iCs/>
          <w:sz w:val="24"/>
          <w:szCs w:val="24"/>
          <w:lang w:val="de-AT"/>
        </w:rPr>
        <w:t>Ferien,  weil</w:t>
      </w:r>
      <w:proofErr w:type="gramEnd"/>
      <w:r w:rsidRPr="009A0AE6">
        <w:rPr>
          <w:rFonts w:asciiTheme="majorHAnsi" w:hAnsiTheme="majorHAnsi"/>
          <w:i/>
          <w:iCs/>
          <w:sz w:val="24"/>
          <w:szCs w:val="24"/>
          <w:lang w:val="de-AT"/>
        </w:rPr>
        <w:t xml:space="preserve"> sie in dieser Zeit ohnehin kaum funktionieren können wegen des Absentismus. In Kolumbien gibt es im Arbeitsbereich kaum eine Unterbrechung, alles funktioniert normal weiter</w:t>
      </w:r>
      <w:r w:rsidR="009A0AE6">
        <w:rPr>
          <w:rFonts w:asciiTheme="majorHAnsi" w:hAnsiTheme="majorHAnsi"/>
          <w:i/>
          <w:iCs/>
          <w:sz w:val="24"/>
          <w:szCs w:val="24"/>
          <w:lang w:val="de-AT"/>
        </w:rPr>
        <w:t>.</w:t>
      </w:r>
    </w:p>
    <w:p w14:paraId="5C4DC3C5" w14:textId="3F36F9DF" w:rsidR="002A43BB" w:rsidRPr="00340553" w:rsidRDefault="002A43BB"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Unter Uribe wurde auch das Wörterbuch um einige spanische Begriffe bereichert, die man in Google finden kann:</w:t>
      </w:r>
    </w:p>
    <w:p w14:paraId="007FCD6A" w14:textId="43C78E3F" w:rsidR="00773FCF" w:rsidRPr="00340553" w:rsidRDefault="00773FCF" w:rsidP="000E31CF">
      <w:pPr>
        <w:spacing w:before="120"/>
        <w:ind w:firstLine="709"/>
        <w:outlineLvl w:val="0"/>
        <w:rPr>
          <w:rFonts w:asciiTheme="majorHAnsi" w:hAnsiTheme="majorHAnsi"/>
          <w:sz w:val="24"/>
          <w:szCs w:val="24"/>
          <w:lang w:val="de-AT"/>
        </w:rPr>
      </w:pPr>
      <w:r w:rsidRPr="00340553">
        <w:rPr>
          <w:rFonts w:asciiTheme="majorHAnsi" w:hAnsiTheme="majorHAnsi"/>
          <w:b/>
          <w:bCs/>
          <w:sz w:val="24"/>
          <w:szCs w:val="24"/>
          <w:lang w:val="de-AT"/>
        </w:rPr>
        <w:t>F</w:t>
      </w:r>
      <w:r w:rsidR="002A43BB" w:rsidRPr="00340553">
        <w:rPr>
          <w:rFonts w:asciiTheme="majorHAnsi" w:hAnsiTheme="majorHAnsi"/>
          <w:b/>
          <w:bCs/>
          <w:sz w:val="24"/>
          <w:szCs w:val="24"/>
          <w:lang w:val="de-AT"/>
        </w:rPr>
        <w:t>ALSO POSITIVO</w:t>
      </w:r>
      <w:r w:rsidR="002A43BB" w:rsidRPr="00340553">
        <w:rPr>
          <w:rFonts w:asciiTheme="majorHAnsi" w:hAnsiTheme="majorHAnsi"/>
          <w:sz w:val="24"/>
          <w:szCs w:val="24"/>
          <w:lang w:val="de-AT"/>
        </w:rPr>
        <w:t>: um die Effizienz zu steigern bekamen die Soldaten ein Kopfgeld für jeden ermordeten Guerillero. Da wurden auch unbescholtene Campesinos als Guerillero</w:t>
      </w:r>
      <w:r w:rsidR="004D2485" w:rsidRPr="00340553">
        <w:rPr>
          <w:rFonts w:asciiTheme="majorHAnsi" w:hAnsiTheme="majorHAnsi"/>
          <w:sz w:val="24"/>
          <w:szCs w:val="24"/>
          <w:lang w:val="de-AT"/>
        </w:rPr>
        <w:t>s</w:t>
      </w:r>
      <w:r w:rsidR="002A43BB" w:rsidRPr="00340553">
        <w:rPr>
          <w:rFonts w:asciiTheme="majorHAnsi" w:hAnsiTheme="majorHAnsi"/>
          <w:sz w:val="24"/>
          <w:szCs w:val="24"/>
          <w:lang w:val="de-AT"/>
        </w:rPr>
        <w:t xml:space="preserve"> verkleidet und gruppenweise erschossen, um das Kopfgeld zu kassieren.  Das Problem war nicht nur dass es zu solchen </w:t>
      </w:r>
      <w:r w:rsidR="004D2485" w:rsidRPr="00340553">
        <w:rPr>
          <w:rFonts w:asciiTheme="majorHAnsi" w:hAnsiTheme="majorHAnsi"/>
          <w:sz w:val="24"/>
          <w:szCs w:val="24"/>
          <w:lang w:val="de-AT"/>
        </w:rPr>
        <w:t>Exzessen</w:t>
      </w:r>
      <w:r w:rsidR="002A43BB" w:rsidRPr="00340553">
        <w:rPr>
          <w:rFonts w:asciiTheme="majorHAnsi" w:hAnsiTheme="majorHAnsi"/>
          <w:sz w:val="24"/>
          <w:szCs w:val="24"/>
          <w:lang w:val="de-AT"/>
        </w:rPr>
        <w:t xml:space="preserve"> kam, </w:t>
      </w:r>
      <w:r w:rsidR="007E03AD" w:rsidRPr="00340553">
        <w:rPr>
          <w:rFonts w:asciiTheme="majorHAnsi" w:hAnsiTheme="majorHAnsi"/>
          <w:sz w:val="24"/>
          <w:szCs w:val="24"/>
          <w:lang w:val="de-AT"/>
        </w:rPr>
        <w:t>sondern dass</w:t>
      </w:r>
      <w:r w:rsidR="002A43BB" w:rsidRPr="00340553">
        <w:rPr>
          <w:rFonts w:asciiTheme="majorHAnsi" w:hAnsiTheme="majorHAnsi"/>
          <w:sz w:val="24"/>
          <w:szCs w:val="24"/>
          <w:lang w:val="de-AT"/>
        </w:rPr>
        <w:t xml:space="preserve"> die Öffentlichkeit davon wusste aber die Regierung nicht entscheidend dagegen vorging!</w:t>
      </w:r>
    </w:p>
    <w:p w14:paraId="6F510EB2" w14:textId="2D6E9B61" w:rsidR="004D2485" w:rsidRPr="00340553" w:rsidRDefault="004D2485" w:rsidP="004D2485">
      <w:pPr>
        <w:spacing w:before="120"/>
        <w:ind w:firstLine="709"/>
        <w:outlineLvl w:val="0"/>
        <w:rPr>
          <w:rFonts w:asciiTheme="majorHAnsi" w:hAnsiTheme="majorHAnsi"/>
          <w:sz w:val="24"/>
          <w:szCs w:val="24"/>
          <w:lang w:val="de-AT"/>
        </w:rPr>
      </w:pPr>
      <w:r w:rsidRPr="00340553">
        <w:rPr>
          <w:rFonts w:asciiTheme="majorHAnsi" w:hAnsiTheme="majorHAnsi"/>
          <w:b/>
          <w:bCs/>
          <w:sz w:val="24"/>
          <w:szCs w:val="24"/>
          <w:lang w:val="de-AT"/>
        </w:rPr>
        <w:t xml:space="preserve">CARTEL DE LA TOGA </w:t>
      </w:r>
      <w:r w:rsidRPr="00340553">
        <w:rPr>
          <w:rFonts w:asciiTheme="majorHAnsi" w:hAnsiTheme="majorHAnsi"/>
          <w:sz w:val="24"/>
          <w:szCs w:val="24"/>
          <w:lang w:val="de-AT"/>
        </w:rPr>
        <w:t>ist ebenfalls ein Begriff den man in Wikipedia findet.  „</w:t>
      </w:r>
      <w:proofErr w:type="spellStart"/>
      <w:r w:rsidRPr="00340553">
        <w:rPr>
          <w:rFonts w:asciiTheme="majorHAnsi" w:hAnsiTheme="majorHAnsi"/>
          <w:sz w:val="24"/>
          <w:szCs w:val="24"/>
          <w:lang w:val="de-AT"/>
        </w:rPr>
        <w:t>Cartel</w:t>
      </w:r>
      <w:proofErr w:type="spellEnd"/>
      <w:r w:rsidRPr="00340553">
        <w:rPr>
          <w:rFonts w:asciiTheme="majorHAnsi" w:hAnsiTheme="majorHAnsi"/>
          <w:sz w:val="24"/>
          <w:szCs w:val="24"/>
          <w:lang w:val="de-AT"/>
        </w:rPr>
        <w:t xml:space="preserve"> de la </w:t>
      </w:r>
      <w:proofErr w:type="spellStart"/>
      <w:r w:rsidRPr="00340553">
        <w:rPr>
          <w:rFonts w:asciiTheme="majorHAnsi" w:hAnsiTheme="majorHAnsi"/>
          <w:sz w:val="24"/>
          <w:szCs w:val="24"/>
          <w:lang w:val="de-AT"/>
        </w:rPr>
        <w:t>droga</w:t>
      </w:r>
      <w:proofErr w:type="spellEnd"/>
      <w:r w:rsidRPr="00340553">
        <w:rPr>
          <w:rFonts w:asciiTheme="majorHAnsi" w:hAnsiTheme="majorHAnsi"/>
          <w:sz w:val="24"/>
          <w:szCs w:val="24"/>
          <w:lang w:val="de-AT"/>
        </w:rPr>
        <w:t xml:space="preserve">“ </w:t>
      </w:r>
      <w:proofErr w:type="spellStart"/>
      <w:r w:rsidRPr="00340553">
        <w:rPr>
          <w:rFonts w:asciiTheme="majorHAnsi" w:hAnsiTheme="majorHAnsi"/>
          <w:sz w:val="24"/>
          <w:szCs w:val="24"/>
          <w:lang w:val="de-AT"/>
        </w:rPr>
        <w:t>heisst</w:t>
      </w:r>
      <w:proofErr w:type="spellEnd"/>
      <w:r w:rsidRPr="00340553">
        <w:rPr>
          <w:rFonts w:asciiTheme="majorHAnsi" w:hAnsiTheme="majorHAnsi"/>
          <w:sz w:val="24"/>
          <w:szCs w:val="24"/>
          <w:lang w:val="de-AT"/>
        </w:rPr>
        <w:t xml:space="preserve"> Rauschgiftkartell. In Analogie dazu entstand in Kolumbien der </w:t>
      </w:r>
      <w:proofErr w:type="gramStart"/>
      <w:r w:rsidRPr="00340553">
        <w:rPr>
          <w:rFonts w:asciiTheme="majorHAnsi" w:hAnsiTheme="majorHAnsi"/>
          <w:sz w:val="24"/>
          <w:szCs w:val="24"/>
          <w:lang w:val="de-AT"/>
        </w:rPr>
        <w:t>Begriff  „</w:t>
      </w:r>
      <w:proofErr w:type="spellStart"/>
      <w:proofErr w:type="gramEnd"/>
      <w:r w:rsidRPr="00340553">
        <w:rPr>
          <w:rFonts w:asciiTheme="majorHAnsi" w:hAnsiTheme="majorHAnsi"/>
          <w:sz w:val="24"/>
          <w:szCs w:val="24"/>
          <w:lang w:val="de-AT"/>
        </w:rPr>
        <w:t>cartel</w:t>
      </w:r>
      <w:proofErr w:type="spellEnd"/>
      <w:r w:rsidRPr="00340553">
        <w:rPr>
          <w:rFonts w:asciiTheme="majorHAnsi" w:hAnsiTheme="majorHAnsi"/>
          <w:sz w:val="24"/>
          <w:szCs w:val="24"/>
          <w:lang w:val="de-AT"/>
        </w:rPr>
        <w:t xml:space="preserve"> de la </w:t>
      </w:r>
      <w:proofErr w:type="spellStart"/>
      <w:r w:rsidRPr="00340553">
        <w:rPr>
          <w:rFonts w:asciiTheme="majorHAnsi" w:hAnsiTheme="majorHAnsi"/>
          <w:sz w:val="24"/>
          <w:szCs w:val="24"/>
          <w:lang w:val="de-AT"/>
        </w:rPr>
        <w:t>toga</w:t>
      </w:r>
      <w:proofErr w:type="spellEnd"/>
      <w:r w:rsidRPr="00340553">
        <w:rPr>
          <w:rFonts w:asciiTheme="majorHAnsi" w:hAnsiTheme="majorHAnsi"/>
          <w:sz w:val="24"/>
          <w:szCs w:val="24"/>
          <w:lang w:val="de-AT"/>
        </w:rPr>
        <w:t xml:space="preserve">“, mit Anspielung auf die </w:t>
      </w:r>
      <w:proofErr w:type="spellStart"/>
      <w:r w:rsidRPr="00340553">
        <w:rPr>
          <w:rFonts w:asciiTheme="majorHAnsi" w:hAnsiTheme="majorHAnsi"/>
          <w:sz w:val="24"/>
          <w:szCs w:val="24"/>
          <w:lang w:val="de-AT"/>
        </w:rPr>
        <w:t>Magistratentoga</w:t>
      </w:r>
      <w:proofErr w:type="spellEnd"/>
      <w:r w:rsidRPr="00340553">
        <w:rPr>
          <w:rFonts w:asciiTheme="majorHAnsi" w:hAnsiTheme="majorHAnsi"/>
          <w:sz w:val="24"/>
          <w:szCs w:val="24"/>
          <w:lang w:val="de-AT"/>
        </w:rPr>
        <w:t xml:space="preserve"> im obersten Gerichtshof, wo 2017 grobe Missstände aufgedeckt wurden. Mehr dazu in Wikipedia (auf Spanisch). </w:t>
      </w:r>
    </w:p>
    <w:p w14:paraId="4E6BE06D" w14:textId="285353DC" w:rsidR="00773FCF" w:rsidRPr="00340553" w:rsidRDefault="002A43BB" w:rsidP="000E31CF">
      <w:pPr>
        <w:spacing w:before="120"/>
        <w:ind w:firstLine="709"/>
        <w:outlineLvl w:val="0"/>
        <w:rPr>
          <w:rFonts w:asciiTheme="majorHAnsi" w:hAnsiTheme="majorHAnsi"/>
          <w:sz w:val="24"/>
          <w:szCs w:val="24"/>
          <w:lang w:val="de-AT"/>
        </w:rPr>
      </w:pPr>
      <w:r w:rsidRPr="00340553">
        <w:rPr>
          <w:rFonts w:asciiTheme="majorHAnsi" w:hAnsiTheme="majorHAnsi"/>
          <w:b/>
          <w:bCs/>
          <w:sz w:val="24"/>
          <w:szCs w:val="24"/>
          <w:lang w:val="de-AT"/>
        </w:rPr>
        <w:t>YIDISPOLÍTICA</w:t>
      </w:r>
      <w:r w:rsidR="0000616B" w:rsidRPr="00340553">
        <w:rPr>
          <w:rFonts w:asciiTheme="majorHAnsi" w:hAnsiTheme="majorHAnsi"/>
          <w:sz w:val="24"/>
          <w:szCs w:val="24"/>
          <w:lang w:val="de-AT"/>
        </w:rPr>
        <w:t xml:space="preserve"> findet man ebenfalls in Wikipedia</w:t>
      </w:r>
      <w:r w:rsidRPr="00340553">
        <w:rPr>
          <w:rFonts w:asciiTheme="majorHAnsi" w:hAnsiTheme="majorHAnsi"/>
          <w:sz w:val="24"/>
          <w:szCs w:val="24"/>
          <w:lang w:val="de-AT"/>
        </w:rPr>
        <w:t xml:space="preserve">: </w:t>
      </w:r>
    </w:p>
    <w:p w14:paraId="30643E15" w14:textId="1A8C4DC7" w:rsidR="0000616B" w:rsidRPr="00340553" w:rsidRDefault="00EA6C45"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Hier in Südamerika lernte ich den Unterschied zwischen PROZESSWAHRHEIT und TATSÄCHLICHER WAHRHEIT kennen, den die Juristen machen. Die Prozesswahrheit beruht auf der Information, welche das Gericht zur Zeit des Prozesses hat, und diese kann halt unvollständig und gelegentlich auch falsch sein. Und da kommt es zu Extremen: gegen Uribe etwa gab es schon etliche Prozesse, </w:t>
      </w:r>
      <w:r w:rsidR="0000616B" w:rsidRPr="00340553">
        <w:rPr>
          <w:rFonts w:asciiTheme="majorHAnsi" w:hAnsiTheme="majorHAnsi"/>
          <w:sz w:val="24"/>
          <w:szCs w:val="24"/>
          <w:lang w:val="de-AT"/>
        </w:rPr>
        <w:t xml:space="preserve">bei denen es </w:t>
      </w:r>
      <w:r w:rsidRPr="00340553">
        <w:rPr>
          <w:rFonts w:asciiTheme="majorHAnsi" w:hAnsiTheme="majorHAnsi"/>
          <w:sz w:val="24"/>
          <w:szCs w:val="24"/>
          <w:lang w:val="de-AT"/>
        </w:rPr>
        <w:t>um Situationen</w:t>
      </w:r>
      <w:r w:rsidR="0000616B" w:rsidRPr="00340553">
        <w:rPr>
          <w:rFonts w:asciiTheme="majorHAnsi" w:hAnsiTheme="majorHAnsi"/>
          <w:sz w:val="24"/>
          <w:szCs w:val="24"/>
          <w:lang w:val="de-AT"/>
        </w:rPr>
        <w:t xml:space="preserve"> geht</w:t>
      </w:r>
      <w:r w:rsidRPr="00340553">
        <w:rPr>
          <w:rFonts w:asciiTheme="majorHAnsi" w:hAnsiTheme="majorHAnsi"/>
          <w:sz w:val="24"/>
          <w:szCs w:val="24"/>
          <w:lang w:val="de-AT"/>
        </w:rPr>
        <w:t xml:space="preserve">, die öffentlich bekannt sind, nur das Gericht kann halt nichts finden. Oder auch der Angeklagte wird auf Grund von Formfehlern ohne Urteilsspruch freigelassen. </w:t>
      </w:r>
      <w:r w:rsidR="009A0AE6">
        <w:rPr>
          <w:rFonts w:asciiTheme="majorHAnsi" w:hAnsiTheme="majorHAnsi"/>
          <w:sz w:val="24"/>
          <w:szCs w:val="24"/>
          <w:lang w:val="de-AT"/>
        </w:rPr>
        <w:t>Ja, es gibt auch wichtige Zeugen, welche knapp vor ihrer Aussage eines natürlichen Todes sterben, oder auch Selbstmord begehen.</w:t>
      </w:r>
    </w:p>
    <w:p w14:paraId="0D736CF1" w14:textId="578FD2FE" w:rsidR="004D2485" w:rsidRPr="00340553" w:rsidRDefault="005A626D"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D</w:t>
      </w:r>
      <w:r w:rsidR="0000616B" w:rsidRPr="00340553">
        <w:rPr>
          <w:rFonts w:asciiTheme="majorHAnsi" w:hAnsiTheme="majorHAnsi"/>
          <w:sz w:val="24"/>
          <w:szCs w:val="24"/>
          <w:lang w:val="de-AT"/>
        </w:rPr>
        <w:t xml:space="preserve">a die Prozesswahrheit gelegentlich ganz offen der tatsächlichen Wahrheit widerspricht, bezeichnet man die Justiz </w:t>
      </w:r>
      <w:r w:rsidR="009A0AE6">
        <w:rPr>
          <w:rFonts w:asciiTheme="majorHAnsi" w:hAnsiTheme="majorHAnsi"/>
          <w:sz w:val="24"/>
          <w:szCs w:val="24"/>
          <w:lang w:val="de-AT"/>
        </w:rPr>
        <w:t xml:space="preserve">allüberall </w:t>
      </w:r>
      <w:r w:rsidR="0000616B" w:rsidRPr="00340553">
        <w:rPr>
          <w:rFonts w:asciiTheme="majorHAnsi" w:hAnsiTheme="majorHAnsi"/>
          <w:sz w:val="24"/>
          <w:szCs w:val="24"/>
          <w:lang w:val="de-AT"/>
        </w:rPr>
        <w:t xml:space="preserve">als eine blinde Dame. Und in dieser Hinsicht ist der Fall </w:t>
      </w:r>
      <w:proofErr w:type="spellStart"/>
      <w:r w:rsidR="0000616B" w:rsidRPr="00340553">
        <w:rPr>
          <w:rFonts w:asciiTheme="majorHAnsi" w:hAnsiTheme="majorHAnsi"/>
          <w:sz w:val="24"/>
          <w:szCs w:val="24"/>
          <w:lang w:val="de-AT"/>
        </w:rPr>
        <w:t>Yidis</w:t>
      </w:r>
      <w:proofErr w:type="spellEnd"/>
      <w:r w:rsidR="0000616B" w:rsidRPr="00340553">
        <w:rPr>
          <w:rFonts w:asciiTheme="majorHAnsi" w:hAnsiTheme="majorHAnsi"/>
          <w:sz w:val="24"/>
          <w:szCs w:val="24"/>
          <w:lang w:val="de-AT"/>
        </w:rPr>
        <w:t xml:space="preserve"> Medina einfach </w:t>
      </w:r>
      <w:r w:rsidR="009A0AE6">
        <w:rPr>
          <w:rFonts w:asciiTheme="majorHAnsi" w:hAnsiTheme="majorHAnsi"/>
          <w:sz w:val="24"/>
          <w:szCs w:val="24"/>
          <w:lang w:val="de-AT"/>
        </w:rPr>
        <w:t>unübertroffen</w:t>
      </w:r>
      <w:r w:rsidR="0000616B" w:rsidRPr="00340553">
        <w:rPr>
          <w:rFonts w:asciiTheme="majorHAnsi" w:hAnsiTheme="majorHAnsi"/>
          <w:sz w:val="24"/>
          <w:szCs w:val="24"/>
          <w:lang w:val="de-AT"/>
        </w:rPr>
        <w:t xml:space="preserve">. </w:t>
      </w:r>
    </w:p>
    <w:p w14:paraId="68D4CC57" w14:textId="6E72B936" w:rsidR="00EE5B9E" w:rsidRPr="00340553" w:rsidRDefault="0000616B"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In Kolumbien war keine Wiederwahl als Präsident erlaubt, und darum wollte Uribe die Verfassung ändern, wozu ihm eine Stimme fehlte. </w:t>
      </w:r>
      <w:proofErr w:type="spellStart"/>
      <w:r w:rsidR="009D397F" w:rsidRPr="00340553">
        <w:rPr>
          <w:rFonts w:asciiTheme="majorHAnsi" w:hAnsiTheme="majorHAnsi"/>
          <w:sz w:val="24"/>
          <w:szCs w:val="24"/>
          <w:lang w:val="de-AT"/>
        </w:rPr>
        <w:t>Yidis</w:t>
      </w:r>
      <w:proofErr w:type="spellEnd"/>
      <w:r w:rsidR="009D397F" w:rsidRPr="00340553">
        <w:rPr>
          <w:rFonts w:asciiTheme="majorHAnsi" w:hAnsiTheme="majorHAnsi"/>
          <w:sz w:val="24"/>
          <w:szCs w:val="24"/>
          <w:lang w:val="de-AT"/>
        </w:rPr>
        <w:t xml:space="preserve"> Medina, eine </w:t>
      </w:r>
      <w:proofErr w:type="spellStart"/>
      <w:r w:rsidR="009A0AE6" w:rsidRPr="00340553">
        <w:rPr>
          <w:rFonts w:asciiTheme="majorHAnsi" w:hAnsiTheme="majorHAnsi"/>
          <w:sz w:val="24"/>
          <w:szCs w:val="24"/>
          <w:lang w:val="de-AT"/>
        </w:rPr>
        <w:t>Supplent</w:t>
      </w:r>
      <w:r w:rsidR="009A0AE6">
        <w:rPr>
          <w:rFonts w:asciiTheme="majorHAnsi" w:hAnsiTheme="majorHAnsi"/>
          <w:sz w:val="24"/>
          <w:szCs w:val="24"/>
          <w:lang w:val="de-AT"/>
        </w:rPr>
        <w:t>i</w:t>
      </w:r>
      <w:r w:rsidR="009A0AE6" w:rsidRPr="00340553">
        <w:rPr>
          <w:rFonts w:asciiTheme="majorHAnsi" w:hAnsiTheme="majorHAnsi"/>
          <w:sz w:val="24"/>
          <w:szCs w:val="24"/>
          <w:lang w:val="de-AT"/>
        </w:rPr>
        <w:t>n</w:t>
      </w:r>
      <w:proofErr w:type="spellEnd"/>
      <w:r w:rsidR="009D397F" w:rsidRPr="00340553">
        <w:rPr>
          <w:rFonts w:asciiTheme="majorHAnsi" w:hAnsiTheme="majorHAnsi"/>
          <w:sz w:val="24"/>
          <w:szCs w:val="24"/>
          <w:lang w:val="de-AT"/>
        </w:rPr>
        <w:t xml:space="preserve"> im </w:t>
      </w:r>
      <w:r w:rsidR="009A0AE6">
        <w:rPr>
          <w:rFonts w:asciiTheme="majorHAnsi" w:hAnsiTheme="majorHAnsi"/>
          <w:sz w:val="24"/>
          <w:szCs w:val="24"/>
          <w:lang w:val="de-AT"/>
        </w:rPr>
        <w:t>Kongress</w:t>
      </w:r>
      <w:r w:rsidR="009D397F" w:rsidRPr="00340553">
        <w:rPr>
          <w:rFonts w:asciiTheme="majorHAnsi" w:hAnsiTheme="majorHAnsi"/>
          <w:sz w:val="24"/>
          <w:szCs w:val="24"/>
          <w:lang w:val="de-AT"/>
        </w:rPr>
        <w:t>, hatte sich strikt gegen die Wi</w:t>
      </w:r>
      <w:r w:rsidR="005A626D" w:rsidRPr="00340553">
        <w:rPr>
          <w:rFonts w:asciiTheme="majorHAnsi" w:hAnsiTheme="majorHAnsi"/>
          <w:sz w:val="24"/>
          <w:szCs w:val="24"/>
          <w:lang w:val="de-AT"/>
        </w:rPr>
        <w:t>e</w:t>
      </w:r>
      <w:r w:rsidR="009D397F" w:rsidRPr="00340553">
        <w:rPr>
          <w:rFonts w:asciiTheme="majorHAnsi" w:hAnsiTheme="majorHAnsi"/>
          <w:sz w:val="24"/>
          <w:szCs w:val="24"/>
          <w:lang w:val="de-AT"/>
        </w:rPr>
        <w:t xml:space="preserve">derwahl ausgesprochen, stimmte aber dann ganz überraschend dafür und ermöglichte somit die Wiederwahl von Uribe </w:t>
      </w:r>
      <w:r w:rsidR="005A626D" w:rsidRPr="00340553">
        <w:rPr>
          <w:rFonts w:asciiTheme="majorHAnsi" w:hAnsiTheme="majorHAnsi"/>
          <w:sz w:val="24"/>
          <w:szCs w:val="24"/>
          <w:lang w:val="de-AT"/>
        </w:rPr>
        <w:t xml:space="preserve">als Präsident </w:t>
      </w:r>
      <w:r w:rsidR="009D397F" w:rsidRPr="00340553">
        <w:rPr>
          <w:rFonts w:asciiTheme="majorHAnsi" w:hAnsiTheme="majorHAnsi"/>
          <w:sz w:val="24"/>
          <w:szCs w:val="24"/>
          <w:lang w:val="de-AT"/>
        </w:rPr>
        <w:t xml:space="preserve">für die Jahre 2006-2010. Zwei Jahre später erklärte </w:t>
      </w:r>
      <w:proofErr w:type="spellStart"/>
      <w:r w:rsidR="005A626D" w:rsidRPr="00340553">
        <w:rPr>
          <w:rFonts w:asciiTheme="majorHAnsi" w:hAnsiTheme="majorHAnsi"/>
          <w:sz w:val="24"/>
          <w:szCs w:val="24"/>
          <w:lang w:val="de-AT"/>
        </w:rPr>
        <w:t>Yidis</w:t>
      </w:r>
      <w:proofErr w:type="spellEnd"/>
      <w:r w:rsidR="009D397F" w:rsidRPr="00340553">
        <w:rPr>
          <w:rFonts w:asciiTheme="majorHAnsi" w:hAnsiTheme="majorHAnsi"/>
          <w:sz w:val="24"/>
          <w:szCs w:val="24"/>
          <w:lang w:val="de-AT"/>
        </w:rPr>
        <w:t xml:space="preserve"> vor Journalisten sie sei von den </w:t>
      </w:r>
      <w:proofErr w:type="spellStart"/>
      <w:r w:rsidR="009D397F" w:rsidRPr="00340553">
        <w:rPr>
          <w:rFonts w:asciiTheme="majorHAnsi" w:hAnsiTheme="majorHAnsi"/>
          <w:sz w:val="24"/>
          <w:szCs w:val="24"/>
          <w:lang w:val="de-AT"/>
        </w:rPr>
        <w:t>Uribisten</w:t>
      </w:r>
      <w:proofErr w:type="spellEnd"/>
      <w:r w:rsidR="009D397F" w:rsidRPr="00340553">
        <w:rPr>
          <w:rFonts w:asciiTheme="majorHAnsi" w:hAnsiTheme="majorHAnsi"/>
          <w:sz w:val="24"/>
          <w:szCs w:val="24"/>
          <w:lang w:val="de-AT"/>
        </w:rPr>
        <w:t xml:space="preserve"> bestochen worden, diese hätten aber dann ihr Versprechen nicht gehalten. Der Fall kam bis zum obersten Gerichtshof und </w:t>
      </w:r>
      <w:proofErr w:type="spellStart"/>
      <w:r w:rsidR="009D397F" w:rsidRPr="00340553">
        <w:rPr>
          <w:rFonts w:asciiTheme="majorHAnsi" w:hAnsiTheme="majorHAnsi"/>
          <w:sz w:val="24"/>
          <w:szCs w:val="24"/>
          <w:lang w:val="de-AT"/>
        </w:rPr>
        <w:t>Yidis</w:t>
      </w:r>
      <w:proofErr w:type="spellEnd"/>
      <w:r w:rsidR="009D397F" w:rsidRPr="00340553">
        <w:rPr>
          <w:rFonts w:asciiTheme="majorHAnsi" w:hAnsiTheme="majorHAnsi"/>
          <w:sz w:val="24"/>
          <w:szCs w:val="24"/>
          <w:lang w:val="de-AT"/>
        </w:rPr>
        <w:t xml:space="preserve"> wurde zu mehr als zwei Jahren </w:t>
      </w:r>
      <w:r w:rsidR="00EE5B9E" w:rsidRPr="00340553">
        <w:rPr>
          <w:rFonts w:asciiTheme="majorHAnsi" w:hAnsiTheme="majorHAnsi"/>
          <w:sz w:val="24"/>
          <w:szCs w:val="24"/>
          <w:lang w:val="de-AT"/>
        </w:rPr>
        <w:t>Hausarrest</w:t>
      </w:r>
      <w:r w:rsidR="009D397F" w:rsidRPr="00340553">
        <w:rPr>
          <w:rFonts w:asciiTheme="majorHAnsi" w:hAnsiTheme="majorHAnsi"/>
          <w:sz w:val="24"/>
          <w:szCs w:val="24"/>
          <w:lang w:val="de-AT"/>
        </w:rPr>
        <w:t xml:space="preserve"> verurteilt</w:t>
      </w:r>
      <w:r w:rsidR="009A0AE6">
        <w:rPr>
          <w:rFonts w:asciiTheme="majorHAnsi" w:hAnsiTheme="majorHAnsi"/>
          <w:sz w:val="24"/>
          <w:szCs w:val="24"/>
          <w:lang w:val="de-AT"/>
        </w:rPr>
        <w:t>,</w:t>
      </w:r>
      <w:r w:rsidR="00EE5B9E" w:rsidRPr="00340553">
        <w:rPr>
          <w:rFonts w:asciiTheme="majorHAnsi" w:hAnsiTheme="majorHAnsi"/>
          <w:sz w:val="24"/>
          <w:szCs w:val="24"/>
          <w:lang w:val="de-AT"/>
        </w:rPr>
        <w:t xml:space="preserve"> weil sie </w:t>
      </w:r>
      <w:r w:rsidR="009A0AE6">
        <w:rPr>
          <w:rFonts w:asciiTheme="majorHAnsi" w:hAnsiTheme="majorHAnsi"/>
          <w:sz w:val="24"/>
          <w:szCs w:val="24"/>
          <w:lang w:val="de-AT"/>
        </w:rPr>
        <w:t xml:space="preserve">ja </w:t>
      </w:r>
      <w:r w:rsidR="00EE5B9E" w:rsidRPr="00340553">
        <w:rPr>
          <w:rFonts w:asciiTheme="majorHAnsi" w:hAnsiTheme="majorHAnsi"/>
          <w:sz w:val="24"/>
          <w:szCs w:val="24"/>
          <w:lang w:val="de-AT"/>
        </w:rPr>
        <w:t>ihre Stimme verkauft hatte</w:t>
      </w:r>
      <w:r w:rsidR="009D397F" w:rsidRPr="00340553">
        <w:rPr>
          <w:rFonts w:asciiTheme="majorHAnsi" w:hAnsiTheme="majorHAnsi"/>
          <w:sz w:val="24"/>
          <w:szCs w:val="24"/>
          <w:lang w:val="de-AT"/>
        </w:rPr>
        <w:t xml:space="preserve">. Und wer stand hinter der </w:t>
      </w:r>
      <w:proofErr w:type="spellStart"/>
      <w:r w:rsidR="009D397F" w:rsidRPr="00340553">
        <w:rPr>
          <w:rFonts w:asciiTheme="majorHAnsi" w:hAnsiTheme="majorHAnsi"/>
          <w:sz w:val="24"/>
          <w:szCs w:val="24"/>
          <w:lang w:val="de-AT"/>
        </w:rPr>
        <w:t>Betechung</w:t>
      </w:r>
      <w:proofErr w:type="spellEnd"/>
      <w:r w:rsidR="009D397F" w:rsidRPr="00340553">
        <w:rPr>
          <w:rFonts w:asciiTheme="majorHAnsi" w:hAnsiTheme="majorHAnsi"/>
          <w:sz w:val="24"/>
          <w:szCs w:val="24"/>
          <w:lang w:val="de-AT"/>
        </w:rPr>
        <w:t xml:space="preserve">? Auch Uribe hatte versucht </w:t>
      </w:r>
      <w:proofErr w:type="spellStart"/>
      <w:r w:rsidR="009D397F" w:rsidRPr="00340553">
        <w:rPr>
          <w:rFonts w:asciiTheme="majorHAnsi" w:hAnsiTheme="majorHAnsi"/>
          <w:sz w:val="24"/>
          <w:szCs w:val="24"/>
          <w:lang w:val="de-AT"/>
        </w:rPr>
        <w:t>Yidis</w:t>
      </w:r>
      <w:proofErr w:type="spellEnd"/>
      <w:r w:rsidR="009D397F" w:rsidRPr="00340553">
        <w:rPr>
          <w:rFonts w:asciiTheme="majorHAnsi" w:hAnsiTheme="majorHAnsi"/>
          <w:sz w:val="24"/>
          <w:szCs w:val="24"/>
          <w:lang w:val="de-AT"/>
        </w:rPr>
        <w:t xml:space="preserve"> zu über</w:t>
      </w:r>
      <w:r w:rsidR="002A147F" w:rsidRPr="00340553">
        <w:rPr>
          <w:rFonts w:asciiTheme="majorHAnsi" w:hAnsiTheme="majorHAnsi"/>
          <w:sz w:val="24"/>
          <w:szCs w:val="24"/>
          <w:lang w:val="de-AT"/>
        </w:rPr>
        <w:t xml:space="preserve">zeugen, stellte aber </w:t>
      </w:r>
      <w:r w:rsidR="005A626D" w:rsidRPr="00340553">
        <w:rPr>
          <w:rFonts w:asciiTheme="majorHAnsi" w:hAnsiTheme="majorHAnsi"/>
          <w:sz w:val="24"/>
          <w:szCs w:val="24"/>
          <w:lang w:val="de-AT"/>
        </w:rPr>
        <w:t xml:space="preserve">bei seiner Erklärung </w:t>
      </w:r>
      <w:proofErr w:type="gramStart"/>
      <w:r w:rsidR="002A147F" w:rsidRPr="00340553">
        <w:rPr>
          <w:rFonts w:asciiTheme="majorHAnsi" w:hAnsiTheme="majorHAnsi"/>
          <w:sz w:val="24"/>
          <w:szCs w:val="24"/>
          <w:lang w:val="de-AT"/>
        </w:rPr>
        <w:t xml:space="preserve">klar  </w:t>
      </w:r>
      <w:r w:rsidR="002A147F" w:rsidRPr="00340553">
        <w:rPr>
          <w:rFonts w:asciiTheme="majorHAnsi" w:hAnsiTheme="majorHAnsi"/>
          <w:i/>
          <w:iCs/>
          <w:sz w:val="24"/>
          <w:szCs w:val="24"/>
          <w:lang w:val="de-AT"/>
        </w:rPr>
        <w:t>"</w:t>
      </w:r>
      <w:proofErr w:type="gramEnd"/>
      <w:r w:rsidR="002A147F" w:rsidRPr="00340553">
        <w:rPr>
          <w:rFonts w:asciiTheme="majorHAnsi" w:hAnsiTheme="majorHAnsi"/>
          <w:i/>
          <w:iCs/>
          <w:sz w:val="24"/>
          <w:szCs w:val="24"/>
          <w:lang w:val="de-AT"/>
        </w:rPr>
        <w:t xml:space="preserve">El </w:t>
      </w:r>
      <w:proofErr w:type="spellStart"/>
      <w:r w:rsidR="002A147F" w:rsidRPr="00340553">
        <w:rPr>
          <w:rFonts w:asciiTheme="majorHAnsi" w:hAnsiTheme="majorHAnsi"/>
          <w:i/>
          <w:iCs/>
          <w:sz w:val="24"/>
          <w:szCs w:val="24"/>
          <w:lang w:val="de-AT"/>
        </w:rPr>
        <w:t>Gobierno</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Nacional</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persuade</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no</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presiona</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ni</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compra</w:t>
      </w:r>
      <w:proofErr w:type="spellEnd"/>
      <w:r w:rsidR="002A147F" w:rsidRPr="00340553">
        <w:rPr>
          <w:rFonts w:asciiTheme="majorHAnsi" w:hAnsiTheme="majorHAnsi"/>
          <w:i/>
          <w:iCs/>
          <w:sz w:val="24"/>
          <w:szCs w:val="24"/>
          <w:lang w:val="de-AT"/>
        </w:rPr>
        <w:t xml:space="preserve"> </w:t>
      </w:r>
      <w:proofErr w:type="spellStart"/>
      <w:r w:rsidR="002A147F" w:rsidRPr="00340553">
        <w:rPr>
          <w:rFonts w:asciiTheme="majorHAnsi" w:hAnsiTheme="majorHAnsi"/>
          <w:i/>
          <w:iCs/>
          <w:sz w:val="24"/>
          <w:szCs w:val="24"/>
          <w:lang w:val="de-AT"/>
        </w:rPr>
        <w:t>conciencias</w:t>
      </w:r>
      <w:proofErr w:type="spellEnd"/>
      <w:r w:rsidR="002A147F" w:rsidRPr="00340553">
        <w:rPr>
          <w:rFonts w:asciiTheme="majorHAnsi" w:hAnsiTheme="majorHAnsi"/>
          <w:i/>
          <w:iCs/>
          <w:sz w:val="24"/>
          <w:szCs w:val="24"/>
          <w:lang w:val="de-AT"/>
        </w:rPr>
        <w:t>"</w:t>
      </w:r>
      <w:r w:rsidR="002A147F" w:rsidRPr="00340553">
        <w:rPr>
          <w:rFonts w:asciiTheme="majorHAnsi" w:hAnsiTheme="majorHAnsi"/>
          <w:sz w:val="24"/>
          <w:szCs w:val="24"/>
          <w:lang w:val="de-AT"/>
        </w:rPr>
        <w:t xml:space="preserve">, die Regierung überredet, übt aber keinen Druck aus und kauft keine Gewissen. Uribe ist halt eine öffentlich bekannte Persönlichkeit, und auch was er von Druck </w:t>
      </w:r>
      <w:r w:rsidR="005A626D" w:rsidRPr="00340553">
        <w:rPr>
          <w:rFonts w:asciiTheme="majorHAnsi" w:hAnsiTheme="majorHAnsi"/>
          <w:sz w:val="24"/>
          <w:szCs w:val="24"/>
          <w:lang w:val="de-AT"/>
        </w:rPr>
        <w:t>hält</w:t>
      </w:r>
      <w:r w:rsidR="002A147F" w:rsidRPr="00340553">
        <w:rPr>
          <w:rFonts w:asciiTheme="majorHAnsi" w:hAnsiTheme="majorHAnsi"/>
          <w:sz w:val="24"/>
          <w:szCs w:val="24"/>
          <w:lang w:val="de-AT"/>
        </w:rPr>
        <w:t xml:space="preserve"> ist allgemein bekannt: </w:t>
      </w:r>
      <w:r w:rsidR="00EE5B9E" w:rsidRPr="00340553">
        <w:rPr>
          <w:rFonts w:asciiTheme="majorHAnsi" w:hAnsiTheme="majorHAnsi"/>
          <w:sz w:val="24"/>
          <w:szCs w:val="24"/>
          <w:lang w:val="de-AT"/>
        </w:rPr>
        <w:t xml:space="preserve">Aber </w:t>
      </w:r>
      <w:r w:rsidR="009D397F" w:rsidRPr="00340553">
        <w:rPr>
          <w:rFonts w:asciiTheme="majorHAnsi" w:hAnsiTheme="majorHAnsi"/>
          <w:sz w:val="24"/>
          <w:szCs w:val="24"/>
          <w:lang w:val="de-AT"/>
        </w:rPr>
        <w:t xml:space="preserve">die von </w:t>
      </w:r>
      <w:proofErr w:type="spellStart"/>
      <w:r w:rsidR="009D397F" w:rsidRPr="00340553">
        <w:rPr>
          <w:rFonts w:asciiTheme="majorHAnsi" w:hAnsiTheme="majorHAnsi"/>
          <w:sz w:val="24"/>
          <w:szCs w:val="24"/>
          <w:lang w:val="de-AT"/>
        </w:rPr>
        <w:t>Yidis</w:t>
      </w:r>
      <w:proofErr w:type="spellEnd"/>
      <w:r w:rsidR="009D397F" w:rsidRPr="00340553">
        <w:rPr>
          <w:rFonts w:asciiTheme="majorHAnsi" w:hAnsiTheme="majorHAnsi"/>
          <w:sz w:val="24"/>
          <w:szCs w:val="24"/>
          <w:lang w:val="de-AT"/>
        </w:rPr>
        <w:t xml:space="preserve"> direkt belasteten </w:t>
      </w:r>
      <w:proofErr w:type="spellStart"/>
      <w:r w:rsidR="00EE5B9E" w:rsidRPr="00340553">
        <w:rPr>
          <w:rFonts w:asciiTheme="majorHAnsi" w:hAnsiTheme="majorHAnsi"/>
          <w:sz w:val="24"/>
          <w:szCs w:val="24"/>
          <w:lang w:val="de-AT"/>
        </w:rPr>
        <w:t>Uribisten</w:t>
      </w:r>
      <w:proofErr w:type="spellEnd"/>
      <w:r w:rsidR="00EE5B9E" w:rsidRPr="00340553">
        <w:rPr>
          <w:rFonts w:asciiTheme="majorHAnsi" w:hAnsiTheme="majorHAnsi"/>
          <w:sz w:val="24"/>
          <w:szCs w:val="24"/>
          <w:lang w:val="de-AT"/>
        </w:rPr>
        <w:t xml:space="preserve"> stritten alles ab und </w:t>
      </w:r>
      <w:r w:rsidR="009D397F" w:rsidRPr="00340553">
        <w:rPr>
          <w:rFonts w:asciiTheme="majorHAnsi" w:hAnsiTheme="majorHAnsi"/>
          <w:sz w:val="24"/>
          <w:szCs w:val="24"/>
          <w:lang w:val="de-AT"/>
        </w:rPr>
        <w:t xml:space="preserve">die Justiz </w:t>
      </w:r>
      <w:r w:rsidR="00EE5B9E" w:rsidRPr="00340553">
        <w:rPr>
          <w:rFonts w:asciiTheme="majorHAnsi" w:hAnsiTheme="majorHAnsi"/>
          <w:sz w:val="24"/>
          <w:szCs w:val="24"/>
          <w:lang w:val="de-AT"/>
        </w:rPr>
        <w:t xml:space="preserve">konnte somit </w:t>
      </w:r>
      <w:r w:rsidR="009D397F" w:rsidRPr="00340553">
        <w:rPr>
          <w:rFonts w:asciiTheme="majorHAnsi" w:hAnsiTheme="majorHAnsi"/>
          <w:sz w:val="24"/>
          <w:szCs w:val="24"/>
          <w:lang w:val="de-AT"/>
        </w:rPr>
        <w:t>keinen überze</w:t>
      </w:r>
      <w:r w:rsidR="00EE5B9E" w:rsidRPr="00340553">
        <w:rPr>
          <w:rFonts w:asciiTheme="majorHAnsi" w:hAnsiTheme="majorHAnsi"/>
          <w:sz w:val="24"/>
          <w:szCs w:val="24"/>
          <w:lang w:val="de-AT"/>
        </w:rPr>
        <w:t>u</w:t>
      </w:r>
      <w:r w:rsidR="009D397F" w:rsidRPr="00340553">
        <w:rPr>
          <w:rFonts w:asciiTheme="majorHAnsi" w:hAnsiTheme="majorHAnsi"/>
          <w:sz w:val="24"/>
          <w:szCs w:val="24"/>
          <w:lang w:val="de-AT"/>
        </w:rPr>
        <w:t>genden Beweis finden.</w:t>
      </w:r>
      <w:r w:rsidR="002A147F" w:rsidRPr="00340553">
        <w:rPr>
          <w:rFonts w:asciiTheme="majorHAnsi" w:hAnsiTheme="majorHAnsi"/>
          <w:sz w:val="24"/>
          <w:szCs w:val="24"/>
          <w:lang w:val="de-AT"/>
        </w:rPr>
        <w:t xml:space="preserve"> Eine Bestechung</w:t>
      </w:r>
      <w:r w:rsidR="00EE5B9E" w:rsidRPr="00340553">
        <w:rPr>
          <w:rFonts w:asciiTheme="majorHAnsi" w:hAnsiTheme="majorHAnsi"/>
          <w:sz w:val="24"/>
          <w:szCs w:val="24"/>
          <w:lang w:val="de-AT"/>
        </w:rPr>
        <w:t xml:space="preserve"> und ein Kauf</w:t>
      </w:r>
      <w:r w:rsidR="002A147F" w:rsidRPr="00340553">
        <w:rPr>
          <w:rFonts w:asciiTheme="majorHAnsi" w:hAnsiTheme="majorHAnsi"/>
          <w:sz w:val="24"/>
          <w:szCs w:val="24"/>
          <w:lang w:val="de-AT"/>
        </w:rPr>
        <w:t xml:space="preserve"> </w:t>
      </w:r>
      <w:proofErr w:type="gramStart"/>
      <w:r w:rsidR="002A147F" w:rsidRPr="00340553">
        <w:rPr>
          <w:rFonts w:asciiTheme="majorHAnsi" w:hAnsiTheme="majorHAnsi"/>
          <w:sz w:val="24"/>
          <w:szCs w:val="24"/>
          <w:lang w:val="de-AT"/>
        </w:rPr>
        <w:t>ist</w:t>
      </w:r>
      <w:proofErr w:type="gramEnd"/>
      <w:r w:rsidR="002A147F" w:rsidRPr="00340553">
        <w:rPr>
          <w:rFonts w:asciiTheme="majorHAnsi" w:hAnsiTheme="majorHAnsi"/>
          <w:sz w:val="24"/>
          <w:szCs w:val="24"/>
          <w:lang w:val="de-AT"/>
        </w:rPr>
        <w:t xml:space="preserve"> eine Verabredung, die nur möglich ist</w:t>
      </w:r>
      <w:r w:rsidR="009A0AE6">
        <w:rPr>
          <w:rFonts w:asciiTheme="majorHAnsi" w:hAnsiTheme="majorHAnsi"/>
          <w:sz w:val="24"/>
          <w:szCs w:val="24"/>
          <w:lang w:val="de-AT"/>
        </w:rPr>
        <w:t>,</w:t>
      </w:r>
      <w:r w:rsidR="002A147F" w:rsidRPr="00340553">
        <w:rPr>
          <w:rFonts w:asciiTheme="majorHAnsi" w:hAnsiTheme="majorHAnsi"/>
          <w:sz w:val="24"/>
          <w:szCs w:val="24"/>
          <w:lang w:val="de-AT"/>
        </w:rPr>
        <w:t xml:space="preserve"> wenn es zwei Partner gibt. Dabei ist meist jener, der besticht, der stärkere Partner, der oft auch Druck ausübt. Klar sichtbar wird das </w:t>
      </w:r>
      <w:proofErr w:type="gramStart"/>
      <w:r w:rsidR="002A147F" w:rsidRPr="00340553">
        <w:rPr>
          <w:rFonts w:asciiTheme="majorHAnsi" w:hAnsiTheme="majorHAnsi"/>
          <w:sz w:val="24"/>
          <w:szCs w:val="24"/>
          <w:lang w:val="de-AT"/>
        </w:rPr>
        <w:t>etwa</w:t>
      </w:r>
      <w:proofErr w:type="gramEnd"/>
      <w:r w:rsidR="002A147F" w:rsidRPr="00340553">
        <w:rPr>
          <w:rFonts w:asciiTheme="majorHAnsi" w:hAnsiTheme="majorHAnsi"/>
          <w:sz w:val="24"/>
          <w:szCs w:val="24"/>
          <w:lang w:val="de-AT"/>
        </w:rPr>
        <w:t xml:space="preserve"> wenn eine Person dutzende Wähler besticht</w:t>
      </w:r>
      <w:r w:rsidR="009A0AE6">
        <w:rPr>
          <w:rFonts w:asciiTheme="majorHAnsi" w:hAnsiTheme="majorHAnsi"/>
          <w:sz w:val="24"/>
          <w:szCs w:val="24"/>
          <w:lang w:val="de-AT"/>
        </w:rPr>
        <w:t>, was in Kolumbien regelmäßig vorkommt</w:t>
      </w:r>
      <w:r w:rsidR="002A147F" w:rsidRPr="00340553">
        <w:rPr>
          <w:rFonts w:asciiTheme="majorHAnsi" w:hAnsiTheme="majorHAnsi"/>
          <w:sz w:val="24"/>
          <w:szCs w:val="24"/>
          <w:lang w:val="de-AT"/>
        </w:rPr>
        <w:t xml:space="preserve">: wer ist der Hauptschuldige? </w:t>
      </w:r>
      <w:r w:rsidR="00EE5B9E" w:rsidRPr="00340553">
        <w:rPr>
          <w:rFonts w:asciiTheme="majorHAnsi" w:hAnsiTheme="majorHAnsi"/>
          <w:sz w:val="24"/>
          <w:szCs w:val="24"/>
          <w:lang w:val="de-AT"/>
        </w:rPr>
        <w:t xml:space="preserve">Aber im famosen Fall </w:t>
      </w:r>
      <w:proofErr w:type="spellStart"/>
      <w:r w:rsidR="00EE5B9E" w:rsidRPr="00340553">
        <w:rPr>
          <w:rFonts w:asciiTheme="majorHAnsi" w:hAnsiTheme="majorHAnsi"/>
          <w:sz w:val="24"/>
          <w:szCs w:val="24"/>
          <w:lang w:val="de-AT"/>
        </w:rPr>
        <w:t>Yidis</w:t>
      </w:r>
      <w:proofErr w:type="spellEnd"/>
      <w:r w:rsidR="00EE5B9E" w:rsidRPr="00340553">
        <w:rPr>
          <w:rFonts w:asciiTheme="majorHAnsi" w:hAnsiTheme="majorHAnsi"/>
          <w:sz w:val="24"/>
          <w:szCs w:val="24"/>
          <w:lang w:val="de-AT"/>
        </w:rPr>
        <w:t xml:space="preserve"> gibt es eine doppelte Gerichtswahrheit, etwas das logisch unmöglich scheint: sie wird verurteilt</w:t>
      </w:r>
      <w:r w:rsidR="002121D6" w:rsidRPr="00340553">
        <w:rPr>
          <w:rFonts w:asciiTheme="majorHAnsi" w:hAnsiTheme="majorHAnsi"/>
          <w:sz w:val="24"/>
          <w:szCs w:val="24"/>
          <w:lang w:val="de-AT"/>
        </w:rPr>
        <w:t>,</w:t>
      </w:r>
      <w:r w:rsidR="00EE5B9E" w:rsidRPr="00340553">
        <w:rPr>
          <w:rFonts w:asciiTheme="majorHAnsi" w:hAnsiTheme="majorHAnsi"/>
          <w:sz w:val="24"/>
          <w:szCs w:val="24"/>
          <w:lang w:val="de-AT"/>
        </w:rPr>
        <w:t xml:space="preserve"> weil </w:t>
      </w:r>
      <w:r w:rsidR="005A626D" w:rsidRPr="00340553">
        <w:rPr>
          <w:rFonts w:asciiTheme="majorHAnsi" w:hAnsiTheme="majorHAnsi"/>
          <w:sz w:val="24"/>
          <w:szCs w:val="24"/>
          <w:lang w:val="de-AT"/>
        </w:rPr>
        <w:t xml:space="preserve">ihre </w:t>
      </w:r>
      <w:r w:rsidR="00EE5B9E" w:rsidRPr="00340553">
        <w:rPr>
          <w:rFonts w:asciiTheme="majorHAnsi" w:hAnsiTheme="majorHAnsi"/>
          <w:sz w:val="24"/>
          <w:szCs w:val="24"/>
          <w:lang w:val="de-AT"/>
        </w:rPr>
        <w:t xml:space="preserve">Bestechung </w:t>
      </w:r>
      <w:r w:rsidR="005A626D" w:rsidRPr="00340553">
        <w:rPr>
          <w:rFonts w:asciiTheme="majorHAnsi" w:hAnsiTheme="majorHAnsi"/>
          <w:sz w:val="24"/>
          <w:szCs w:val="24"/>
          <w:lang w:val="de-AT"/>
        </w:rPr>
        <w:t>für das Bericht bewiesen ist</w:t>
      </w:r>
      <w:r w:rsidR="002121D6" w:rsidRPr="00340553">
        <w:rPr>
          <w:rFonts w:asciiTheme="majorHAnsi" w:hAnsiTheme="majorHAnsi"/>
          <w:sz w:val="24"/>
          <w:szCs w:val="24"/>
          <w:lang w:val="de-AT"/>
        </w:rPr>
        <w:t xml:space="preserve">. </w:t>
      </w:r>
      <w:r w:rsidR="002121D6" w:rsidRPr="00340553">
        <w:rPr>
          <w:rFonts w:asciiTheme="majorHAnsi" w:hAnsiTheme="majorHAnsi"/>
          <w:sz w:val="24"/>
          <w:szCs w:val="24"/>
          <w:lang w:val="de-AT"/>
        </w:rPr>
        <w:lastRenderedPageBreak/>
        <w:t>A</w:t>
      </w:r>
      <w:r w:rsidR="00EE5B9E" w:rsidRPr="00340553">
        <w:rPr>
          <w:rFonts w:asciiTheme="majorHAnsi" w:hAnsiTheme="majorHAnsi"/>
          <w:sz w:val="24"/>
          <w:szCs w:val="24"/>
          <w:lang w:val="de-AT"/>
        </w:rPr>
        <w:t>ber die Gegenseite bl</w:t>
      </w:r>
      <w:r w:rsidR="005A626D" w:rsidRPr="00340553">
        <w:rPr>
          <w:rFonts w:asciiTheme="majorHAnsi" w:hAnsiTheme="majorHAnsi"/>
          <w:sz w:val="24"/>
          <w:szCs w:val="24"/>
          <w:lang w:val="de-AT"/>
        </w:rPr>
        <w:t>e</w:t>
      </w:r>
      <w:r w:rsidR="00EE5B9E" w:rsidRPr="00340553">
        <w:rPr>
          <w:rFonts w:asciiTheme="majorHAnsi" w:hAnsiTheme="majorHAnsi"/>
          <w:sz w:val="24"/>
          <w:szCs w:val="24"/>
          <w:lang w:val="de-AT"/>
        </w:rPr>
        <w:t>i</w:t>
      </w:r>
      <w:r w:rsidR="009A0AE6">
        <w:rPr>
          <w:rFonts w:asciiTheme="majorHAnsi" w:hAnsiTheme="majorHAnsi"/>
          <w:sz w:val="24"/>
          <w:szCs w:val="24"/>
          <w:lang w:val="de-AT"/>
        </w:rPr>
        <w:t>b</w:t>
      </w:r>
      <w:r w:rsidR="005A626D" w:rsidRPr="00340553">
        <w:rPr>
          <w:rFonts w:asciiTheme="majorHAnsi" w:hAnsiTheme="majorHAnsi"/>
          <w:sz w:val="24"/>
          <w:szCs w:val="24"/>
          <w:lang w:val="de-AT"/>
        </w:rPr>
        <w:t>t</w:t>
      </w:r>
      <w:r w:rsidR="00EE5B9E" w:rsidRPr="00340553">
        <w:rPr>
          <w:rFonts w:asciiTheme="majorHAnsi" w:hAnsiTheme="majorHAnsi"/>
          <w:sz w:val="24"/>
          <w:szCs w:val="24"/>
          <w:lang w:val="de-AT"/>
        </w:rPr>
        <w:t xml:space="preserve"> </w:t>
      </w:r>
      <w:proofErr w:type="gramStart"/>
      <w:r w:rsidR="00EE5B9E" w:rsidRPr="00340553">
        <w:rPr>
          <w:rFonts w:asciiTheme="majorHAnsi" w:hAnsiTheme="majorHAnsi"/>
          <w:sz w:val="24"/>
          <w:szCs w:val="24"/>
          <w:lang w:val="de-AT"/>
        </w:rPr>
        <w:t>unbehelligt</w:t>
      </w:r>
      <w:proofErr w:type="gramEnd"/>
      <w:r w:rsidR="00EE5B9E" w:rsidRPr="00340553">
        <w:rPr>
          <w:rFonts w:asciiTheme="majorHAnsi" w:hAnsiTheme="majorHAnsi"/>
          <w:sz w:val="24"/>
          <w:szCs w:val="24"/>
          <w:lang w:val="de-AT"/>
        </w:rPr>
        <w:t xml:space="preserve"> </w:t>
      </w:r>
      <w:r w:rsidR="005A626D" w:rsidRPr="00340553">
        <w:rPr>
          <w:rFonts w:asciiTheme="majorHAnsi" w:hAnsiTheme="majorHAnsi"/>
          <w:sz w:val="24"/>
          <w:szCs w:val="24"/>
          <w:lang w:val="de-AT"/>
        </w:rPr>
        <w:t>weil</w:t>
      </w:r>
      <w:r w:rsidR="00EE5B9E" w:rsidRPr="00340553">
        <w:rPr>
          <w:rFonts w:asciiTheme="majorHAnsi" w:hAnsiTheme="majorHAnsi"/>
          <w:sz w:val="24"/>
          <w:szCs w:val="24"/>
          <w:lang w:val="de-AT"/>
        </w:rPr>
        <w:t xml:space="preserve"> für ebendiese Bestechung kein Beweis vorl</w:t>
      </w:r>
      <w:r w:rsidR="005A626D" w:rsidRPr="00340553">
        <w:rPr>
          <w:rFonts w:asciiTheme="majorHAnsi" w:hAnsiTheme="majorHAnsi"/>
          <w:sz w:val="24"/>
          <w:szCs w:val="24"/>
          <w:lang w:val="de-AT"/>
        </w:rPr>
        <w:t>iegt</w:t>
      </w:r>
      <w:r w:rsidR="00EE5B9E" w:rsidRPr="00340553">
        <w:rPr>
          <w:rFonts w:asciiTheme="majorHAnsi" w:hAnsiTheme="majorHAnsi"/>
          <w:sz w:val="24"/>
          <w:szCs w:val="24"/>
          <w:lang w:val="de-AT"/>
        </w:rPr>
        <w:t>.</w:t>
      </w:r>
      <w:r w:rsidR="002121D6" w:rsidRPr="00340553">
        <w:rPr>
          <w:rFonts w:asciiTheme="majorHAnsi" w:hAnsiTheme="majorHAnsi"/>
          <w:sz w:val="24"/>
          <w:szCs w:val="24"/>
          <w:lang w:val="de-AT"/>
        </w:rPr>
        <w:t xml:space="preserve"> In diesem Fall widerspricht die Gerichtswahrheit nicht nur der allgemein bekannten Tatsache, sondern sogar sich selbst. Sachen gibt es!</w:t>
      </w:r>
    </w:p>
    <w:p w14:paraId="51DF8243" w14:textId="3617870F" w:rsidR="005A626D" w:rsidRPr="00340553" w:rsidRDefault="005A626D"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Uribe selbst reagierte aggressiv gegen den Obersten Gerichtshof und behauptete </w:t>
      </w:r>
      <w:r w:rsidR="002121D6" w:rsidRPr="00340553">
        <w:rPr>
          <w:rFonts w:asciiTheme="majorHAnsi" w:hAnsiTheme="majorHAnsi"/>
          <w:sz w:val="24"/>
          <w:szCs w:val="24"/>
          <w:lang w:val="de-AT"/>
        </w:rPr>
        <w:t>einige</w:t>
      </w:r>
      <w:r w:rsidRPr="00340553">
        <w:rPr>
          <w:rFonts w:asciiTheme="majorHAnsi" w:hAnsiTheme="majorHAnsi"/>
          <w:sz w:val="24"/>
          <w:szCs w:val="24"/>
          <w:lang w:val="de-AT"/>
        </w:rPr>
        <w:t xml:space="preserve"> der Richter sei</w:t>
      </w:r>
      <w:r w:rsidR="002121D6" w:rsidRPr="00340553">
        <w:rPr>
          <w:rFonts w:asciiTheme="majorHAnsi" w:hAnsiTheme="majorHAnsi"/>
          <w:sz w:val="24"/>
          <w:szCs w:val="24"/>
          <w:lang w:val="de-AT"/>
        </w:rPr>
        <w:t>e</w:t>
      </w:r>
      <w:r w:rsidRPr="00340553">
        <w:rPr>
          <w:rFonts w:asciiTheme="majorHAnsi" w:hAnsiTheme="majorHAnsi"/>
          <w:sz w:val="24"/>
          <w:szCs w:val="24"/>
          <w:lang w:val="de-AT"/>
        </w:rPr>
        <w:t xml:space="preserve">n Komplizen extremistischer terroristischer Gruppen von rechts und links. Ebenso versprach er ein Referendum um die Wahlen des Jahres 2006 zu wiederholen um sein Mandat zu legitimieren. Dieses Versprechen aber hat er dann einfach vergessen. </w:t>
      </w:r>
    </w:p>
    <w:p w14:paraId="309E0365" w14:textId="593C2734" w:rsidR="0000616B" w:rsidRPr="00340553" w:rsidRDefault="00EE5B9E" w:rsidP="002121D6">
      <w:pPr>
        <w:spacing w:before="120"/>
        <w:ind w:left="708" w:firstLine="709"/>
        <w:outlineLvl w:val="0"/>
        <w:rPr>
          <w:rFonts w:asciiTheme="majorHAnsi" w:hAnsiTheme="majorHAnsi"/>
          <w:sz w:val="24"/>
          <w:szCs w:val="24"/>
          <w:lang w:val="de-AT"/>
        </w:rPr>
      </w:pPr>
      <w:r w:rsidRPr="00340553">
        <w:rPr>
          <w:rFonts w:asciiTheme="majorHAnsi" w:hAnsiTheme="majorHAnsi"/>
          <w:i/>
          <w:iCs/>
          <w:sz w:val="24"/>
          <w:szCs w:val="24"/>
          <w:lang w:val="de-AT"/>
        </w:rPr>
        <w:t>Auf diesen sensationellen Fall aus dem Jahre 2008 kann ich mich noch gut erinnern und ich habe ihn oft zitiert, aber die Details dazu sowie auch andere Daten für diesen Bericht habe ich in Wikipedia nachgelesen. Ich muss darauf hinweisen, da es sich um recht heikle Informationen handelt.</w:t>
      </w:r>
      <w:r w:rsidRPr="00340553">
        <w:rPr>
          <w:rFonts w:asciiTheme="majorHAnsi" w:hAnsiTheme="majorHAnsi"/>
          <w:sz w:val="24"/>
          <w:szCs w:val="24"/>
          <w:lang w:val="de-AT"/>
        </w:rPr>
        <w:t xml:space="preserve">  </w:t>
      </w:r>
      <w:r w:rsidR="002A147F" w:rsidRPr="00340553">
        <w:rPr>
          <w:rFonts w:asciiTheme="majorHAnsi" w:hAnsiTheme="majorHAnsi"/>
          <w:sz w:val="24"/>
          <w:szCs w:val="24"/>
          <w:lang w:val="de-AT"/>
        </w:rPr>
        <w:t xml:space="preserve"> </w:t>
      </w:r>
      <w:r w:rsidR="009D397F" w:rsidRPr="00340553">
        <w:rPr>
          <w:rFonts w:asciiTheme="majorHAnsi" w:hAnsiTheme="majorHAnsi"/>
          <w:sz w:val="24"/>
          <w:szCs w:val="24"/>
          <w:lang w:val="de-AT"/>
        </w:rPr>
        <w:t xml:space="preserve"> </w:t>
      </w:r>
    </w:p>
    <w:p w14:paraId="5A4EEBFA" w14:textId="6CB94218" w:rsidR="0000616B" w:rsidRPr="00340553" w:rsidRDefault="0000616B" w:rsidP="002121D6">
      <w:pPr>
        <w:spacing w:before="120"/>
        <w:outlineLvl w:val="0"/>
        <w:rPr>
          <w:rFonts w:asciiTheme="majorHAnsi" w:hAnsiTheme="majorHAnsi"/>
          <w:sz w:val="24"/>
          <w:szCs w:val="24"/>
          <w:lang w:val="de-AT"/>
        </w:rPr>
      </w:pPr>
      <w:r w:rsidRPr="00340553">
        <w:rPr>
          <w:rFonts w:asciiTheme="majorHAnsi" w:hAnsiTheme="majorHAnsi"/>
          <w:sz w:val="24"/>
          <w:szCs w:val="24"/>
          <w:lang w:val="de-AT"/>
        </w:rPr>
        <w:t>DERZEIT VOR GERICHT</w:t>
      </w:r>
    </w:p>
    <w:p w14:paraId="452A545E" w14:textId="034D4809" w:rsidR="002121D6" w:rsidRPr="00340553" w:rsidRDefault="002121D6"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Der Fall </w:t>
      </w:r>
      <w:proofErr w:type="spellStart"/>
      <w:r w:rsidRPr="00340553">
        <w:rPr>
          <w:rFonts w:asciiTheme="majorHAnsi" w:hAnsiTheme="majorHAnsi"/>
          <w:sz w:val="24"/>
          <w:szCs w:val="24"/>
          <w:lang w:val="de-AT"/>
        </w:rPr>
        <w:t>Yidis</w:t>
      </w:r>
      <w:proofErr w:type="spellEnd"/>
      <w:r w:rsidRPr="00340553">
        <w:rPr>
          <w:rFonts w:asciiTheme="majorHAnsi" w:hAnsiTheme="majorHAnsi"/>
          <w:sz w:val="24"/>
          <w:szCs w:val="24"/>
          <w:lang w:val="de-AT"/>
        </w:rPr>
        <w:t xml:space="preserve"> ist aus dem Jahre 2008, aber das Tauziehen zwischen Justiz und Korruption in Kolumbien ist endlos, hier zwei aktuelle Fälle: </w:t>
      </w:r>
    </w:p>
    <w:p w14:paraId="3AC1E0A7" w14:textId="44DF0116" w:rsidR="0000616B" w:rsidRPr="00340553" w:rsidRDefault="0000616B"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Ivan Cepeda</w:t>
      </w:r>
      <w:r w:rsidR="002121D6" w:rsidRPr="00340553">
        <w:rPr>
          <w:rFonts w:asciiTheme="majorHAnsi" w:hAnsiTheme="majorHAnsi"/>
          <w:sz w:val="24"/>
          <w:szCs w:val="24"/>
          <w:lang w:val="de-AT"/>
        </w:rPr>
        <w:t>, Senator und Verteidiger der</w:t>
      </w:r>
      <w:r w:rsidRPr="00340553">
        <w:rPr>
          <w:rFonts w:asciiTheme="majorHAnsi" w:hAnsiTheme="majorHAnsi"/>
          <w:sz w:val="24"/>
          <w:szCs w:val="24"/>
          <w:lang w:val="de-AT"/>
        </w:rPr>
        <w:t xml:space="preserve"> Menschenrechte</w:t>
      </w:r>
      <w:r w:rsidR="002121D6" w:rsidRPr="00340553">
        <w:rPr>
          <w:rFonts w:asciiTheme="majorHAnsi" w:hAnsiTheme="majorHAnsi"/>
          <w:sz w:val="24"/>
          <w:szCs w:val="24"/>
          <w:lang w:val="de-AT"/>
        </w:rPr>
        <w:t xml:space="preserve">, wurde von Uribe wegen falscher Anschuldigungen angeklagt. Das Gericht drehte aber überraschend die Anklage um:  der Anwalt von Uribe hätte die Zeugen bestochen welche er gegen Cepeda präsentierte. </w:t>
      </w:r>
    </w:p>
    <w:p w14:paraId="3A397FAF" w14:textId="28508BEA" w:rsidR="00F16E2F" w:rsidRPr="00340553" w:rsidRDefault="00F16E2F"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Ein Prozess kann mit einem Schuldspruch enden, einem Freispruch, oder wegen irgendeines formalen Fehlers eingestellt werden. Letzteres feiert der Angeklagte natürlich immer als ob es ein Freispruch wäre. Ein beliebter „Fehler“ ist „</w:t>
      </w:r>
      <w:proofErr w:type="spellStart"/>
      <w:r w:rsidRPr="000213AD">
        <w:rPr>
          <w:rFonts w:asciiTheme="majorHAnsi" w:hAnsiTheme="majorHAnsi"/>
          <w:i/>
          <w:iCs/>
          <w:sz w:val="24"/>
          <w:szCs w:val="24"/>
          <w:lang w:val="de-AT"/>
        </w:rPr>
        <w:t>vencimiento</w:t>
      </w:r>
      <w:proofErr w:type="spellEnd"/>
      <w:r w:rsidRPr="000213AD">
        <w:rPr>
          <w:rFonts w:asciiTheme="majorHAnsi" w:hAnsiTheme="majorHAnsi"/>
          <w:i/>
          <w:iCs/>
          <w:sz w:val="24"/>
          <w:szCs w:val="24"/>
          <w:lang w:val="de-AT"/>
        </w:rPr>
        <w:t xml:space="preserve"> de </w:t>
      </w:r>
      <w:proofErr w:type="spellStart"/>
      <w:r w:rsidRPr="000213AD">
        <w:rPr>
          <w:rFonts w:asciiTheme="majorHAnsi" w:hAnsiTheme="majorHAnsi"/>
          <w:i/>
          <w:iCs/>
          <w:sz w:val="24"/>
          <w:szCs w:val="24"/>
          <w:lang w:val="de-AT"/>
        </w:rPr>
        <w:t>términos</w:t>
      </w:r>
      <w:proofErr w:type="spellEnd"/>
      <w:r w:rsidRPr="00340553">
        <w:rPr>
          <w:rFonts w:asciiTheme="majorHAnsi" w:hAnsiTheme="majorHAnsi"/>
          <w:sz w:val="24"/>
          <w:szCs w:val="24"/>
          <w:lang w:val="de-AT"/>
        </w:rPr>
        <w:t>“, der Prozess dauert länger als erlaubt. In diesem Prozess wurden Verhöre vor Gericht bereits mit so schwerwiegenden Argumenten verschoben wie ein Termin beim Zahnarzt oder ein</w:t>
      </w:r>
      <w:r w:rsidR="000213AD">
        <w:rPr>
          <w:rFonts w:asciiTheme="majorHAnsi" w:hAnsiTheme="majorHAnsi"/>
          <w:sz w:val="24"/>
          <w:szCs w:val="24"/>
          <w:lang w:val="de-AT"/>
        </w:rPr>
        <w:t>em</w:t>
      </w:r>
      <w:r w:rsidRPr="00340553">
        <w:rPr>
          <w:rFonts w:asciiTheme="majorHAnsi" w:hAnsiTheme="majorHAnsi"/>
          <w:sz w:val="24"/>
          <w:szCs w:val="24"/>
          <w:lang w:val="de-AT"/>
        </w:rPr>
        <w:t xml:space="preserve"> Durchfall. </w:t>
      </w:r>
      <w:proofErr w:type="gramStart"/>
      <w:r w:rsidRPr="00340553">
        <w:rPr>
          <w:rFonts w:asciiTheme="majorHAnsi" w:hAnsiTheme="majorHAnsi"/>
          <w:sz w:val="24"/>
          <w:szCs w:val="24"/>
          <w:lang w:val="de-AT"/>
        </w:rPr>
        <w:t>Der Coronavirus</w:t>
      </w:r>
      <w:proofErr w:type="gramEnd"/>
      <w:r w:rsidRPr="00340553">
        <w:rPr>
          <w:rFonts w:asciiTheme="majorHAnsi" w:hAnsiTheme="majorHAnsi"/>
          <w:sz w:val="24"/>
          <w:szCs w:val="24"/>
          <w:lang w:val="de-AT"/>
        </w:rPr>
        <w:t xml:space="preserve"> kommt sehr gelegen, da er ebenfalls die Gerichtstätigkeit verzögert. Der Anwalt wurde außerdem aus der Haft in den Hausarrest entlassen. Für das Gericht sind laut Norm jene Fälle dringlicher, wo der Angeklagte in Haft sitzt. Ein weiterer Schachzug um diesen Prozess zu verzögern</w:t>
      </w:r>
      <w:r w:rsidR="00E82AC8" w:rsidRPr="00340553">
        <w:rPr>
          <w:rFonts w:asciiTheme="majorHAnsi" w:hAnsiTheme="majorHAnsi"/>
          <w:sz w:val="24"/>
          <w:szCs w:val="24"/>
          <w:lang w:val="de-AT"/>
        </w:rPr>
        <w:t>?</w:t>
      </w:r>
      <w:r w:rsidRPr="00340553">
        <w:rPr>
          <w:rFonts w:asciiTheme="majorHAnsi" w:hAnsiTheme="majorHAnsi"/>
          <w:sz w:val="24"/>
          <w:szCs w:val="24"/>
          <w:lang w:val="de-AT"/>
        </w:rPr>
        <w:t xml:space="preserve"> </w:t>
      </w:r>
    </w:p>
    <w:p w14:paraId="0BDA1EF9" w14:textId="5937FCE1" w:rsidR="00F16E2F" w:rsidRPr="00340553" w:rsidRDefault="00F16E2F" w:rsidP="000E31CF">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Der neueste Fall</w:t>
      </w:r>
      <w:r w:rsidR="00E82AC8" w:rsidRPr="00340553">
        <w:rPr>
          <w:rFonts w:asciiTheme="majorHAnsi" w:hAnsiTheme="majorHAnsi"/>
          <w:sz w:val="24"/>
          <w:szCs w:val="24"/>
          <w:lang w:val="de-AT"/>
        </w:rPr>
        <w:t xml:space="preserve"> vor Gericht</w:t>
      </w:r>
      <w:r w:rsidRPr="00340553">
        <w:rPr>
          <w:rFonts w:asciiTheme="majorHAnsi" w:hAnsiTheme="majorHAnsi"/>
          <w:sz w:val="24"/>
          <w:szCs w:val="24"/>
          <w:lang w:val="de-AT"/>
        </w:rPr>
        <w:t xml:space="preserve">: </w:t>
      </w:r>
      <w:r w:rsidR="00E82AC8" w:rsidRPr="00340553">
        <w:rPr>
          <w:rFonts w:asciiTheme="majorHAnsi" w:hAnsiTheme="majorHAnsi"/>
          <w:sz w:val="24"/>
          <w:szCs w:val="24"/>
          <w:lang w:val="de-AT"/>
        </w:rPr>
        <w:t>Bestechung von Wählern bei der Wahl des derzeitigen Präsidenten Ivan Duque. Solche Bestechungen gehören in bestimmten Gegenden zur Tagesordnung. Als Beweis tauchten</w:t>
      </w:r>
      <w:r w:rsidR="000213AD">
        <w:rPr>
          <w:rFonts w:asciiTheme="majorHAnsi" w:hAnsiTheme="majorHAnsi"/>
          <w:sz w:val="24"/>
          <w:szCs w:val="24"/>
          <w:lang w:val="de-AT"/>
        </w:rPr>
        <w:t xml:space="preserve"> jüngst</w:t>
      </w:r>
      <w:r w:rsidR="00E82AC8" w:rsidRPr="00340553">
        <w:rPr>
          <w:rFonts w:asciiTheme="majorHAnsi" w:hAnsiTheme="majorHAnsi"/>
          <w:sz w:val="24"/>
          <w:szCs w:val="24"/>
          <w:lang w:val="de-AT"/>
        </w:rPr>
        <w:t xml:space="preserve"> Telefongespräche auf zwischen einer guten Bekannten von Duque und einem Rauschgifthändler. Deren Echtheit wird natürlich in Frage gestellt.</w:t>
      </w:r>
      <w:r w:rsidR="000213AD">
        <w:rPr>
          <w:rFonts w:asciiTheme="majorHAnsi" w:hAnsiTheme="majorHAnsi"/>
          <w:sz w:val="24"/>
          <w:szCs w:val="24"/>
          <w:lang w:val="de-AT"/>
        </w:rPr>
        <w:t xml:space="preserve"> Auch Uribe wird wohl als Zeuge aussagen.</w:t>
      </w:r>
      <w:r w:rsidR="00E82AC8" w:rsidRPr="00340553">
        <w:rPr>
          <w:rFonts w:asciiTheme="majorHAnsi" w:hAnsiTheme="majorHAnsi"/>
          <w:sz w:val="24"/>
          <w:szCs w:val="24"/>
          <w:lang w:val="de-AT"/>
        </w:rPr>
        <w:t xml:space="preserve"> Wie wird dieser Fall enden?</w:t>
      </w:r>
    </w:p>
    <w:p w14:paraId="40EFB827" w14:textId="6385C913" w:rsidR="007E03AD" w:rsidRPr="00340553" w:rsidRDefault="007E03AD" w:rsidP="00EA6C45">
      <w:pPr>
        <w:spacing w:before="120"/>
        <w:outlineLvl w:val="0"/>
        <w:rPr>
          <w:rFonts w:asciiTheme="majorHAnsi" w:hAnsiTheme="majorHAnsi"/>
          <w:sz w:val="24"/>
          <w:szCs w:val="24"/>
          <w:lang w:val="de-AT"/>
        </w:rPr>
      </w:pPr>
      <w:r w:rsidRPr="00340553">
        <w:rPr>
          <w:rFonts w:asciiTheme="majorHAnsi" w:hAnsiTheme="majorHAnsi"/>
          <w:sz w:val="24"/>
          <w:szCs w:val="24"/>
          <w:lang w:val="de-AT"/>
        </w:rPr>
        <w:t>FRIEDENSPROZESS</w:t>
      </w:r>
    </w:p>
    <w:p w14:paraId="0146C3E8" w14:textId="08523B2C" w:rsidR="00C43CFA" w:rsidRPr="00340553" w:rsidRDefault="000213AD" w:rsidP="007E03AD">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Präsident </w:t>
      </w:r>
      <w:r w:rsidR="007E03AD" w:rsidRPr="00340553">
        <w:rPr>
          <w:rFonts w:asciiTheme="majorHAnsi" w:hAnsiTheme="majorHAnsi"/>
          <w:sz w:val="24"/>
          <w:szCs w:val="24"/>
          <w:lang w:val="de-AT"/>
        </w:rPr>
        <w:t>Juan Manuel SANTOS</w:t>
      </w:r>
      <w:r>
        <w:rPr>
          <w:rFonts w:asciiTheme="majorHAnsi" w:hAnsiTheme="majorHAnsi"/>
          <w:sz w:val="24"/>
          <w:szCs w:val="24"/>
          <w:lang w:val="de-AT"/>
        </w:rPr>
        <w:t>,</w:t>
      </w:r>
      <w:r w:rsidR="007E03AD" w:rsidRPr="00340553">
        <w:rPr>
          <w:rFonts w:asciiTheme="majorHAnsi" w:hAnsiTheme="majorHAnsi"/>
          <w:sz w:val="24"/>
          <w:szCs w:val="24"/>
          <w:lang w:val="de-AT"/>
        </w:rPr>
        <w:t xml:space="preserve"> Nachfolger von Uribe</w:t>
      </w:r>
      <w:r>
        <w:rPr>
          <w:rFonts w:asciiTheme="majorHAnsi" w:hAnsiTheme="majorHAnsi"/>
          <w:sz w:val="24"/>
          <w:szCs w:val="24"/>
          <w:lang w:val="de-AT"/>
        </w:rPr>
        <w:t>,</w:t>
      </w:r>
      <w:r w:rsidR="007E03AD" w:rsidRPr="00340553">
        <w:rPr>
          <w:rFonts w:asciiTheme="majorHAnsi" w:hAnsiTheme="majorHAnsi"/>
          <w:sz w:val="24"/>
          <w:szCs w:val="24"/>
          <w:lang w:val="de-AT"/>
        </w:rPr>
        <w:t xml:space="preserve"> verhandelte vier Jahre lang in einem mühsamen Friedensprozess bis zu einem erfolgreichen Abkommen mit der FARC Guerilla</w:t>
      </w:r>
      <w:r>
        <w:rPr>
          <w:rFonts w:asciiTheme="majorHAnsi" w:hAnsiTheme="majorHAnsi"/>
          <w:sz w:val="24"/>
          <w:szCs w:val="24"/>
          <w:lang w:val="de-AT"/>
        </w:rPr>
        <w:t xml:space="preserve"> im August 2016</w:t>
      </w:r>
      <w:r w:rsidR="007E03AD" w:rsidRPr="00340553">
        <w:rPr>
          <w:rFonts w:asciiTheme="majorHAnsi" w:hAnsiTheme="majorHAnsi"/>
          <w:sz w:val="24"/>
          <w:szCs w:val="24"/>
          <w:lang w:val="de-AT"/>
        </w:rPr>
        <w:t xml:space="preserve">. </w:t>
      </w:r>
    </w:p>
    <w:p w14:paraId="772DB691" w14:textId="6B7594D5" w:rsidR="007E03AD" w:rsidRPr="00340553" w:rsidRDefault="009865A1" w:rsidP="007E03AD">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Die </w:t>
      </w:r>
      <w:proofErr w:type="spellStart"/>
      <w:r w:rsidRPr="00340553">
        <w:rPr>
          <w:rFonts w:asciiTheme="majorHAnsi" w:hAnsiTheme="majorHAnsi"/>
          <w:sz w:val="24"/>
          <w:szCs w:val="24"/>
          <w:lang w:val="de-AT"/>
        </w:rPr>
        <w:t>Uribisten</w:t>
      </w:r>
      <w:proofErr w:type="spellEnd"/>
      <w:r w:rsidRPr="00340553">
        <w:rPr>
          <w:rFonts w:asciiTheme="majorHAnsi" w:hAnsiTheme="majorHAnsi"/>
          <w:sz w:val="24"/>
          <w:szCs w:val="24"/>
          <w:lang w:val="de-AT"/>
        </w:rPr>
        <w:t xml:space="preserve"> versuchten </w:t>
      </w:r>
      <w:r w:rsidR="00E31336" w:rsidRPr="00340553">
        <w:rPr>
          <w:rFonts w:asciiTheme="majorHAnsi" w:hAnsiTheme="majorHAnsi"/>
          <w:sz w:val="24"/>
          <w:szCs w:val="24"/>
          <w:lang w:val="de-AT"/>
        </w:rPr>
        <w:t>soweit</w:t>
      </w:r>
      <w:r w:rsidRPr="00340553">
        <w:rPr>
          <w:rFonts w:asciiTheme="majorHAnsi" w:hAnsiTheme="majorHAnsi"/>
          <w:sz w:val="24"/>
          <w:szCs w:val="24"/>
          <w:lang w:val="de-AT"/>
        </w:rPr>
        <w:t xml:space="preserve"> sie konnten diesen Prozess zu sabotieren, und deshalb sind im Abkommen auch Klauseln vorgesehen, welche eine Kündigung des Abkommens unmöglich machen sollen. </w:t>
      </w:r>
    </w:p>
    <w:p w14:paraId="73B73618" w14:textId="5E9FE579" w:rsidR="00C43CFA" w:rsidRPr="00340553" w:rsidRDefault="00C43CFA" w:rsidP="007E03AD">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Nicht alle Guerilleros akzeptierten den Friedensprozess, einige </w:t>
      </w:r>
      <w:proofErr w:type="spellStart"/>
      <w:r w:rsidR="000213AD">
        <w:rPr>
          <w:rFonts w:asciiTheme="majorHAnsi" w:hAnsiTheme="majorHAnsi"/>
          <w:sz w:val="24"/>
          <w:szCs w:val="24"/>
          <w:lang w:val="de-AT"/>
        </w:rPr>
        <w:t>dissidente</w:t>
      </w:r>
      <w:proofErr w:type="spellEnd"/>
      <w:r w:rsidR="000213AD">
        <w:rPr>
          <w:rFonts w:asciiTheme="majorHAnsi" w:hAnsiTheme="majorHAnsi"/>
          <w:sz w:val="24"/>
          <w:szCs w:val="24"/>
          <w:lang w:val="de-AT"/>
        </w:rPr>
        <w:t xml:space="preserve"> S</w:t>
      </w:r>
      <w:r w:rsidRPr="00340553">
        <w:rPr>
          <w:rFonts w:asciiTheme="majorHAnsi" w:hAnsiTheme="majorHAnsi"/>
          <w:sz w:val="24"/>
          <w:szCs w:val="24"/>
          <w:lang w:val="de-AT"/>
        </w:rPr>
        <w:t>plitterg</w:t>
      </w:r>
      <w:r w:rsidR="000213AD">
        <w:rPr>
          <w:rFonts w:asciiTheme="majorHAnsi" w:hAnsiTheme="majorHAnsi"/>
          <w:sz w:val="24"/>
          <w:szCs w:val="24"/>
          <w:lang w:val="de-AT"/>
        </w:rPr>
        <w:t>r</w:t>
      </w:r>
      <w:r w:rsidRPr="00340553">
        <w:rPr>
          <w:rFonts w:asciiTheme="majorHAnsi" w:hAnsiTheme="majorHAnsi"/>
          <w:sz w:val="24"/>
          <w:szCs w:val="24"/>
          <w:lang w:val="de-AT"/>
        </w:rPr>
        <w:t xml:space="preserve">uppen agieren weiterhin im </w:t>
      </w:r>
      <w:r w:rsidR="000213AD">
        <w:rPr>
          <w:rFonts w:asciiTheme="majorHAnsi" w:hAnsiTheme="majorHAnsi"/>
          <w:sz w:val="24"/>
          <w:szCs w:val="24"/>
          <w:lang w:val="de-AT"/>
        </w:rPr>
        <w:t>Rauschgifth</w:t>
      </w:r>
      <w:r w:rsidRPr="00340553">
        <w:rPr>
          <w:rFonts w:asciiTheme="majorHAnsi" w:hAnsiTheme="majorHAnsi"/>
          <w:sz w:val="24"/>
          <w:szCs w:val="24"/>
          <w:lang w:val="de-AT"/>
        </w:rPr>
        <w:t xml:space="preserve">andel.  </w:t>
      </w:r>
    </w:p>
    <w:p w14:paraId="41302DD6" w14:textId="0935F38D" w:rsidR="00C43CFA" w:rsidRPr="00340553" w:rsidRDefault="00C43CFA" w:rsidP="00C43CFA">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Der Friedensprozess wird von einer </w:t>
      </w:r>
      <w:r w:rsidR="000213AD" w:rsidRPr="00340553">
        <w:rPr>
          <w:rFonts w:asciiTheme="majorHAnsi" w:hAnsiTheme="majorHAnsi"/>
          <w:sz w:val="24"/>
          <w:szCs w:val="24"/>
          <w:lang w:val="de-AT"/>
        </w:rPr>
        <w:t>Kommission</w:t>
      </w:r>
      <w:r w:rsidRPr="00340553">
        <w:rPr>
          <w:rFonts w:asciiTheme="majorHAnsi" w:hAnsiTheme="majorHAnsi"/>
          <w:sz w:val="24"/>
          <w:szCs w:val="24"/>
          <w:lang w:val="de-AT"/>
        </w:rPr>
        <w:t xml:space="preserve"> der UNO überwacht, es wurde eine eigene Friedensjustiz geschaffen (JEP), ehemalige Guerilleros wurden in eigenen Dörfern angesiedelt und bekamen eine </w:t>
      </w:r>
      <w:r w:rsidR="000213AD">
        <w:rPr>
          <w:rFonts w:asciiTheme="majorHAnsi" w:hAnsiTheme="majorHAnsi"/>
          <w:sz w:val="24"/>
          <w:szCs w:val="24"/>
          <w:lang w:val="de-AT"/>
        </w:rPr>
        <w:t>Start</w:t>
      </w:r>
      <w:r w:rsidRPr="00340553">
        <w:rPr>
          <w:rFonts w:asciiTheme="majorHAnsi" w:hAnsiTheme="majorHAnsi"/>
          <w:sz w:val="24"/>
          <w:szCs w:val="24"/>
          <w:lang w:val="de-AT"/>
        </w:rPr>
        <w:t xml:space="preserve">hilfe für ihren neuen Lebensabschnitt, eine Landreform </w:t>
      </w:r>
      <w:r w:rsidRPr="00340553">
        <w:rPr>
          <w:rFonts w:asciiTheme="majorHAnsi" w:hAnsiTheme="majorHAnsi"/>
          <w:sz w:val="24"/>
          <w:szCs w:val="24"/>
          <w:lang w:val="de-AT"/>
        </w:rPr>
        <w:lastRenderedPageBreak/>
        <w:t xml:space="preserve">soll die Rückkehr der </w:t>
      </w:r>
      <w:proofErr w:type="spellStart"/>
      <w:r w:rsidRPr="00340553">
        <w:rPr>
          <w:rFonts w:asciiTheme="majorHAnsi" w:hAnsiTheme="majorHAnsi"/>
          <w:sz w:val="24"/>
          <w:szCs w:val="24"/>
          <w:lang w:val="de-AT"/>
        </w:rPr>
        <w:t>vertriebenen</w:t>
      </w:r>
      <w:proofErr w:type="spellEnd"/>
      <w:r w:rsidRPr="00340553">
        <w:rPr>
          <w:rFonts w:asciiTheme="majorHAnsi" w:hAnsiTheme="majorHAnsi"/>
          <w:sz w:val="24"/>
          <w:szCs w:val="24"/>
          <w:lang w:val="de-AT"/>
        </w:rPr>
        <w:t xml:space="preserve"> Bevölkerung ermöglichen und die neu gegründete Partei FARC bekam einige Sitze im </w:t>
      </w:r>
      <w:r w:rsidR="000213AD">
        <w:rPr>
          <w:rFonts w:asciiTheme="majorHAnsi" w:hAnsiTheme="majorHAnsi"/>
          <w:sz w:val="24"/>
          <w:szCs w:val="24"/>
          <w:lang w:val="de-AT"/>
        </w:rPr>
        <w:t>Kongress</w:t>
      </w:r>
      <w:r w:rsidRPr="00340553">
        <w:rPr>
          <w:rFonts w:asciiTheme="majorHAnsi" w:hAnsiTheme="majorHAnsi"/>
          <w:sz w:val="24"/>
          <w:szCs w:val="24"/>
          <w:lang w:val="de-AT"/>
        </w:rPr>
        <w:t>.</w:t>
      </w:r>
    </w:p>
    <w:p w14:paraId="54E08A3D" w14:textId="45AC7178" w:rsidR="00DD32C1" w:rsidRPr="00340553" w:rsidRDefault="00DD32C1" w:rsidP="00C43CFA">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Aber die derzeitige Regierung unter Duque verzögert diverse Maßnahmen, vor allem die Landreform. Neue Besitzer müssten ja Grundstücke zurückgeben, die sie unrechtmäßig besetzt haben.</w:t>
      </w:r>
    </w:p>
    <w:p w14:paraId="17D2FAC6" w14:textId="79493C44" w:rsidR="00D142D5" w:rsidRPr="00340553" w:rsidRDefault="00DD32C1" w:rsidP="00C43CFA">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Und das Morden geht weiter. Bewohner von Dörfern, die von der Kokainpflanzung auf </w:t>
      </w:r>
      <w:proofErr w:type="spellStart"/>
      <w:r w:rsidRPr="00340553">
        <w:rPr>
          <w:rFonts w:asciiTheme="majorHAnsi" w:hAnsiTheme="majorHAnsi"/>
          <w:sz w:val="24"/>
          <w:szCs w:val="24"/>
          <w:lang w:val="de-AT"/>
        </w:rPr>
        <w:t>ander</w:t>
      </w:r>
      <w:proofErr w:type="spellEnd"/>
      <w:r w:rsidRPr="00340553">
        <w:rPr>
          <w:rFonts w:asciiTheme="majorHAnsi" w:hAnsiTheme="majorHAnsi"/>
          <w:sz w:val="24"/>
          <w:szCs w:val="24"/>
          <w:lang w:val="de-AT"/>
        </w:rPr>
        <w:t xml:space="preserve"> Produkte umsteigen, werden regelmäßig ermordet, da sie ja den Rauschgifthandel behindern. In Dörfern, wo ehemalige FARC Guerilleros wohnen tauchen Motorräder auf, der Beifahrer gibt ein paar tödliche Schüsse ab, und weg sind sie wieder. Und lokale Anführer, welche sich für die Interessen ihrer Gemeinde einsetzen, werden von Sicarios ermordet, das sind Mörder gegen Sold. Täter sind Guerilleros, </w:t>
      </w:r>
      <w:r w:rsidR="00D142D5" w:rsidRPr="00340553">
        <w:rPr>
          <w:rFonts w:asciiTheme="majorHAnsi" w:hAnsiTheme="majorHAnsi"/>
          <w:sz w:val="24"/>
          <w:szCs w:val="24"/>
          <w:lang w:val="de-AT"/>
        </w:rPr>
        <w:t>Rauschgifthändler, Paramilitärs</w:t>
      </w:r>
      <w:r w:rsidRPr="00340553">
        <w:rPr>
          <w:rFonts w:asciiTheme="majorHAnsi" w:hAnsiTheme="majorHAnsi"/>
          <w:sz w:val="24"/>
          <w:szCs w:val="24"/>
          <w:lang w:val="de-AT"/>
        </w:rPr>
        <w:t xml:space="preserve">. </w:t>
      </w:r>
      <w:r w:rsidR="00D142D5" w:rsidRPr="00340553">
        <w:rPr>
          <w:rFonts w:asciiTheme="majorHAnsi" w:hAnsiTheme="majorHAnsi"/>
          <w:sz w:val="24"/>
          <w:szCs w:val="24"/>
          <w:lang w:val="de-AT"/>
        </w:rPr>
        <w:t xml:space="preserve">Dabei gibt es natürlich auch Rivalitäten zwischen den Gruppen, bei denen die Dorfbewohner aufgerieben werden. Fast täglich hört man von einem neuen Mord, </w:t>
      </w:r>
      <w:r w:rsidR="00340553" w:rsidRPr="00340553">
        <w:rPr>
          <w:rFonts w:asciiTheme="majorHAnsi" w:hAnsiTheme="majorHAnsi"/>
          <w:sz w:val="24"/>
          <w:szCs w:val="24"/>
          <w:lang w:val="de-AT"/>
        </w:rPr>
        <w:t xml:space="preserve">alles ist unübersichtlich, </w:t>
      </w:r>
      <w:r w:rsidR="00D142D5" w:rsidRPr="00340553">
        <w:rPr>
          <w:rFonts w:asciiTheme="majorHAnsi" w:hAnsiTheme="majorHAnsi"/>
          <w:sz w:val="24"/>
          <w:szCs w:val="24"/>
          <w:lang w:val="de-AT"/>
        </w:rPr>
        <w:t>u</w:t>
      </w:r>
      <w:r w:rsidRPr="00340553">
        <w:rPr>
          <w:rFonts w:asciiTheme="majorHAnsi" w:hAnsiTheme="majorHAnsi"/>
          <w:sz w:val="24"/>
          <w:szCs w:val="24"/>
          <w:lang w:val="de-AT"/>
        </w:rPr>
        <w:t xml:space="preserve">nd die Regierung sieht </w:t>
      </w:r>
      <w:r w:rsidR="000213AD">
        <w:rPr>
          <w:rFonts w:asciiTheme="majorHAnsi" w:hAnsiTheme="majorHAnsi"/>
          <w:sz w:val="24"/>
          <w:szCs w:val="24"/>
          <w:lang w:val="de-AT"/>
        </w:rPr>
        <w:t xml:space="preserve">praktisch </w:t>
      </w:r>
      <w:r w:rsidRPr="00340553">
        <w:rPr>
          <w:rFonts w:asciiTheme="majorHAnsi" w:hAnsiTheme="majorHAnsi"/>
          <w:sz w:val="24"/>
          <w:szCs w:val="24"/>
          <w:lang w:val="de-AT"/>
        </w:rPr>
        <w:t>tatenlos zu.</w:t>
      </w:r>
      <w:r w:rsidR="000213AD">
        <w:rPr>
          <w:rFonts w:asciiTheme="majorHAnsi" w:hAnsiTheme="majorHAnsi"/>
          <w:sz w:val="24"/>
          <w:szCs w:val="24"/>
          <w:lang w:val="de-AT"/>
        </w:rPr>
        <w:t xml:space="preserve"> Dieses Jahr sind es bereits hunderte Opfer</w:t>
      </w:r>
      <w:r w:rsidRPr="00340553">
        <w:rPr>
          <w:rFonts w:asciiTheme="majorHAnsi" w:hAnsiTheme="majorHAnsi"/>
          <w:sz w:val="24"/>
          <w:szCs w:val="24"/>
          <w:lang w:val="de-AT"/>
        </w:rPr>
        <w:t xml:space="preserve"> </w:t>
      </w:r>
    </w:p>
    <w:p w14:paraId="06E48C80" w14:textId="2B2FFE11" w:rsidR="00C43CFA" w:rsidRPr="00340553" w:rsidRDefault="00D142D5" w:rsidP="00C43CFA">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Dazu kommen Waldbrände in geschützten Zonen, die es </w:t>
      </w:r>
      <w:r w:rsidR="000213AD" w:rsidRPr="00340553">
        <w:rPr>
          <w:rFonts w:asciiTheme="majorHAnsi" w:hAnsiTheme="majorHAnsi"/>
          <w:sz w:val="24"/>
          <w:szCs w:val="24"/>
          <w:lang w:val="de-AT"/>
        </w:rPr>
        <w:t>Großgrundbesitzern</w:t>
      </w:r>
      <w:r w:rsidRPr="00340553">
        <w:rPr>
          <w:rFonts w:asciiTheme="majorHAnsi" w:hAnsiTheme="majorHAnsi"/>
          <w:sz w:val="24"/>
          <w:szCs w:val="24"/>
          <w:lang w:val="de-AT"/>
        </w:rPr>
        <w:t xml:space="preserve"> ermöglichen</w:t>
      </w:r>
      <w:r w:rsidR="000213AD">
        <w:rPr>
          <w:rFonts w:asciiTheme="majorHAnsi" w:hAnsiTheme="majorHAnsi"/>
          <w:sz w:val="24"/>
          <w:szCs w:val="24"/>
          <w:lang w:val="de-AT"/>
        </w:rPr>
        <w:t>,</w:t>
      </w:r>
      <w:r w:rsidRPr="00340553">
        <w:rPr>
          <w:rFonts w:asciiTheme="majorHAnsi" w:hAnsiTheme="majorHAnsi"/>
          <w:sz w:val="24"/>
          <w:szCs w:val="24"/>
          <w:lang w:val="de-AT"/>
        </w:rPr>
        <w:t xml:space="preserve"> ihre Besitzungen auszudehnen. Was soll man denn sonst machen, diese Wälder sind eh schon verloren, so einfach ist das.</w:t>
      </w:r>
    </w:p>
    <w:p w14:paraId="1E38162B" w14:textId="44690FF4" w:rsidR="00D142D5" w:rsidRPr="00340553" w:rsidRDefault="00C43CFA" w:rsidP="007E03AD">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Verwirrend ist die Rolle von Iván Márquez (eigentlicher Name </w:t>
      </w:r>
      <w:r w:rsidR="009865A1" w:rsidRPr="00340553">
        <w:rPr>
          <w:rFonts w:asciiTheme="majorHAnsi" w:hAnsiTheme="majorHAnsi"/>
          <w:sz w:val="24"/>
          <w:szCs w:val="24"/>
          <w:lang w:val="de-AT"/>
        </w:rPr>
        <w:t>Luciano Marín Arango</w:t>
      </w:r>
      <w:r w:rsidRPr="00340553">
        <w:rPr>
          <w:rFonts w:asciiTheme="majorHAnsi" w:hAnsiTheme="majorHAnsi"/>
          <w:sz w:val="24"/>
          <w:szCs w:val="24"/>
          <w:lang w:val="de-AT"/>
        </w:rPr>
        <w:t xml:space="preserve">). </w:t>
      </w:r>
      <w:r w:rsidR="000213AD">
        <w:rPr>
          <w:rFonts w:asciiTheme="majorHAnsi" w:hAnsiTheme="majorHAnsi"/>
          <w:sz w:val="24"/>
          <w:szCs w:val="24"/>
          <w:lang w:val="de-AT"/>
        </w:rPr>
        <w:t xml:space="preserve">Als FARC-Guerillero </w:t>
      </w:r>
      <w:r w:rsidRPr="00340553">
        <w:rPr>
          <w:rFonts w:asciiTheme="majorHAnsi" w:hAnsiTheme="majorHAnsi"/>
          <w:sz w:val="24"/>
          <w:szCs w:val="24"/>
          <w:lang w:val="de-AT"/>
        </w:rPr>
        <w:t>war</w:t>
      </w:r>
      <w:r w:rsidR="000213AD">
        <w:rPr>
          <w:rFonts w:asciiTheme="majorHAnsi" w:hAnsiTheme="majorHAnsi"/>
          <w:sz w:val="24"/>
          <w:szCs w:val="24"/>
          <w:lang w:val="de-AT"/>
        </w:rPr>
        <w:t xml:space="preserve"> er</w:t>
      </w:r>
      <w:r w:rsidRPr="00340553">
        <w:rPr>
          <w:rFonts w:asciiTheme="majorHAnsi" w:hAnsiTheme="majorHAnsi"/>
          <w:sz w:val="24"/>
          <w:szCs w:val="24"/>
          <w:lang w:val="de-AT"/>
        </w:rPr>
        <w:t xml:space="preserve"> Chefunterhändler bei den Friedensverhandlungen</w:t>
      </w:r>
      <w:r w:rsidR="00D142D5" w:rsidRPr="00340553">
        <w:rPr>
          <w:rFonts w:asciiTheme="majorHAnsi" w:hAnsiTheme="majorHAnsi"/>
          <w:sz w:val="24"/>
          <w:szCs w:val="24"/>
          <w:lang w:val="de-AT"/>
        </w:rPr>
        <w:t xml:space="preserve"> und machte einen seriösen Eindruck. Aber</w:t>
      </w:r>
      <w:r w:rsidR="009865A1" w:rsidRPr="00340553">
        <w:rPr>
          <w:rFonts w:asciiTheme="majorHAnsi" w:hAnsiTheme="majorHAnsi"/>
          <w:sz w:val="24"/>
          <w:szCs w:val="24"/>
          <w:lang w:val="de-AT"/>
        </w:rPr>
        <w:t xml:space="preserve"> </w:t>
      </w:r>
      <w:r w:rsidR="000213AD">
        <w:rPr>
          <w:rFonts w:asciiTheme="majorHAnsi" w:hAnsiTheme="majorHAnsi"/>
          <w:sz w:val="24"/>
          <w:szCs w:val="24"/>
          <w:lang w:val="de-AT"/>
        </w:rPr>
        <w:t xml:space="preserve">nach dem </w:t>
      </w:r>
      <w:proofErr w:type="gramStart"/>
      <w:r w:rsidR="000213AD">
        <w:rPr>
          <w:rFonts w:asciiTheme="majorHAnsi" w:hAnsiTheme="majorHAnsi"/>
          <w:sz w:val="24"/>
          <w:szCs w:val="24"/>
          <w:lang w:val="de-AT"/>
        </w:rPr>
        <w:t xml:space="preserve">Friedensschluss </w:t>
      </w:r>
      <w:r w:rsidRPr="00340553">
        <w:rPr>
          <w:rFonts w:asciiTheme="majorHAnsi" w:hAnsiTheme="majorHAnsi"/>
          <w:sz w:val="24"/>
          <w:szCs w:val="24"/>
          <w:lang w:val="de-AT"/>
        </w:rPr>
        <w:t xml:space="preserve"> </w:t>
      </w:r>
      <w:r w:rsidR="00D142D5" w:rsidRPr="00340553">
        <w:rPr>
          <w:rFonts w:asciiTheme="majorHAnsi" w:hAnsiTheme="majorHAnsi"/>
          <w:sz w:val="24"/>
          <w:szCs w:val="24"/>
          <w:lang w:val="de-AT"/>
        </w:rPr>
        <w:t>verstrickte</w:t>
      </w:r>
      <w:proofErr w:type="gramEnd"/>
      <w:r w:rsidR="00D142D5" w:rsidRPr="00340553">
        <w:rPr>
          <w:rFonts w:asciiTheme="majorHAnsi" w:hAnsiTheme="majorHAnsi"/>
          <w:sz w:val="24"/>
          <w:szCs w:val="24"/>
          <w:lang w:val="de-AT"/>
        </w:rPr>
        <w:t xml:space="preserve"> er sich</w:t>
      </w:r>
      <w:r w:rsidR="000213AD">
        <w:rPr>
          <w:rFonts w:asciiTheme="majorHAnsi" w:hAnsiTheme="majorHAnsi"/>
          <w:sz w:val="24"/>
          <w:szCs w:val="24"/>
          <w:lang w:val="de-AT"/>
        </w:rPr>
        <w:t xml:space="preserve"> weiterhin</w:t>
      </w:r>
      <w:r w:rsidR="00D142D5" w:rsidRPr="00340553">
        <w:rPr>
          <w:rFonts w:asciiTheme="majorHAnsi" w:hAnsiTheme="majorHAnsi"/>
          <w:sz w:val="24"/>
          <w:szCs w:val="24"/>
          <w:lang w:val="de-AT"/>
        </w:rPr>
        <w:t xml:space="preserve"> </w:t>
      </w:r>
      <w:r w:rsidRPr="00340553">
        <w:rPr>
          <w:rFonts w:asciiTheme="majorHAnsi" w:hAnsiTheme="majorHAnsi"/>
          <w:sz w:val="24"/>
          <w:szCs w:val="24"/>
          <w:lang w:val="de-AT"/>
        </w:rPr>
        <w:t xml:space="preserve">in </w:t>
      </w:r>
      <w:r w:rsidR="004A655E" w:rsidRPr="00340553">
        <w:rPr>
          <w:rFonts w:asciiTheme="majorHAnsi" w:hAnsiTheme="majorHAnsi"/>
          <w:sz w:val="24"/>
          <w:szCs w:val="24"/>
          <w:lang w:val="de-AT"/>
        </w:rPr>
        <w:t>Rauschgifth</w:t>
      </w:r>
      <w:r w:rsidR="004A655E">
        <w:rPr>
          <w:rFonts w:asciiTheme="majorHAnsi" w:hAnsiTheme="majorHAnsi"/>
          <w:sz w:val="24"/>
          <w:szCs w:val="24"/>
          <w:lang w:val="de-AT"/>
        </w:rPr>
        <w:t>a</w:t>
      </w:r>
      <w:r w:rsidR="004A655E" w:rsidRPr="00340553">
        <w:rPr>
          <w:rFonts w:asciiTheme="majorHAnsi" w:hAnsiTheme="majorHAnsi"/>
          <w:sz w:val="24"/>
          <w:szCs w:val="24"/>
          <w:lang w:val="de-AT"/>
        </w:rPr>
        <w:t>nd</w:t>
      </w:r>
      <w:r w:rsidR="004A655E">
        <w:rPr>
          <w:rFonts w:asciiTheme="majorHAnsi" w:hAnsiTheme="majorHAnsi"/>
          <w:sz w:val="24"/>
          <w:szCs w:val="24"/>
          <w:lang w:val="de-AT"/>
        </w:rPr>
        <w:t>e</w:t>
      </w:r>
      <w:r w:rsidR="004A655E" w:rsidRPr="00340553">
        <w:rPr>
          <w:rFonts w:asciiTheme="majorHAnsi" w:hAnsiTheme="majorHAnsi"/>
          <w:sz w:val="24"/>
          <w:szCs w:val="24"/>
          <w:lang w:val="de-AT"/>
        </w:rPr>
        <w:t>l</w:t>
      </w:r>
      <w:r w:rsidRPr="00340553">
        <w:rPr>
          <w:rFonts w:asciiTheme="majorHAnsi" w:hAnsiTheme="majorHAnsi"/>
          <w:sz w:val="24"/>
          <w:szCs w:val="24"/>
          <w:lang w:val="de-AT"/>
        </w:rPr>
        <w:t xml:space="preserve"> </w:t>
      </w:r>
      <w:r w:rsidR="00D142D5" w:rsidRPr="00340553">
        <w:rPr>
          <w:rFonts w:asciiTheme="majorHAnsi" w:hAnsiTheme="majorHAnsi"/>
          <w:sz w:val="24"/>
          <w:szCs w:val="24"/>
          <w:lang w:val="de-AT"/>
        </w:rPr>
        <w:t xml:space="preserve">und </w:t>
      </w:r>
      <w:r w:rsidR="004A655E">
        <w:rPr>
          <w:rFonts w:asciiTheme="majorHAnsi" w:hAnsiTheme="majorHAnsi"/>
          <w:sz w:val="24"/>
          <w:szCs w:val="24"/>
          <w:lang w:val="de-AT"/>
        </w:rPr>
        <w:t xml:space="preserve">schloss sich </w:t>
      </w:r>
      <w:r w:rsidR="00340553" w:rsidRPr="00340553">
        <w:rPr>
          <w:rFonts w:asciiTheme="majorHAnsi" w:hAnsiTheme="majorHAnsi"/>
          <w:sz w:val="24"/>
          <w:szCs w:val="24"/>
          <w:lang w:val="de-AT"/>
        </w:rPr>
        <w:t>im August 2019</w:t>
      </w:r>
      <w:r w:rsidRPr="00340553">
        <w:rPr>
          <w:rFonts w:asciiTheme="majorHAnsi" w:hAnsiTheme="majorHAnsi"/>
          <w:sz w:val="24"/>
          <w:szCs w:val="24"/>
          <w:lang w:val="de-AT"/>
        </w:rPr>
        <w:t xml:space="preserve"> den </w:t>
      </w:r>
      <w:proofErr w:type="spellStart"/>
      <w:r w:rsidR="004A655E">
        <w:rPr>
          <w:rFonts w:asciiTheme="majorHAnsi" w:hAnsiTheme="majorHAnsi"/>
          <w:sz w:val="24"/>
          <w:szCs w:val="24"/>
          <w:lang w:val="de-AT"/>
        </w:rPr>
        <w:t>dissidenten</w:t>
      </w:r>
      <w:proofErr w:type="spellEnd"/>
      <w:r w:rsidRPr="00340553">
        <w:rPr>
          <w:rFonts w:asciiTheme="majorHAnsi" w:hAnsiTheme="majorHAnsi"/>
          <w:sz w:val="24"/>
          <w:szCs w:val="24"/>
          <w:lang w:val="de-AT"/>
        </w:rPr>
        <w:t xml:space="preserve"> </w:t>
      </w:r>
      <w:r w:rsidR="004A655E">
        <w:rPr>
          <w:rFonts w:asciiTheme="majorHAnsi" w:hAnsiTheme="majorHAnsi"/>
          <w:sz w:val="24"/>
          <w:szCs w:val="24"/>
          <w:lang w:val="de-AT"/>
        </w:rPr>
        <w:t>FARC-</w:t>
      </w:r>
      <w:proofErr w:type="spellStart"/>
      <w:r w:rsidRPr="00340553">
        <w:rPr>
          <w:rFonts w:asciiTheme="majorHAnsi" w:hAnsiTheme="majorHAnsi"/>
          <w:sz w:val="24"/>
          <w:szCs w:val="24"/>
          <w:lang w:val="de-AT"/>
        </w:rPr>
        <w:t>Guerrill</w:t>
      </w:r>
      <w:r w:rsidR="004A655E">
        <w:rPr>
          <w:rFonts w:asciiTheme="majorHAnsi" w:hAnsiTheme="majorHAnsi"/>
          <w:sz w:val="24"/>
          <w:szCs w:val="24"/>
          <w:lang w:val="de-AT"/>
        </w:rPr>
        <w:t>os</w:t>
      </w:r>
      <w:proofErr w:type="spellEnd"/>
      <w:r w:rsidRPr="00340553">
        <w:rPr>
          <w:rFonts w:asciiTheme="majorHAnsi" w:hAnsiTheme="majorHAnsi"/>
          <w:sz w:val="24"/>
          <w:szCs w:val="24"/>
          <w:lang w:val="de-AT"/>
        </w:rPr>
        <w:t xml:space="preserve"> </w:t>
      </w:r>
      <w:r w:rsidR="004A655E">
        <w:rPr>
          <w:rFonts w:asciiTheme="majorHAnsi" w:hAnsiTheme="majorHAnsi"/>
          <w:sz w:val="24"/>
          <w:szCs w:val="24"/>
          <w:lang w:val="de-AT"/>
        </w:rPr>
        <w:t>an</w:t>
      </w:r>
      <w:r w:rsidR="00D142D5" w:rsidRPr="00340553">
        <w:rPr>
          <w:rFonts w:asciiTheme="majorHAnsi" w:hAnsiTheme="majorHAnsi"/>
          <w:sz w:val="24"/>
          <w:szCs w:val="24"/>
          <w:lang w:val="de-AT"/>
        </w:rPr>
        <w:t>. Er beklagt natürlich den Verrat der Regierung am Friedensprozess, wofür er tatsächlich einige Argumente anführen kann.</w:t>
      </w:r>
    </w:p>
    <w:p w14:paraId="64F2606E" w14:textId="48BF3E51" w:rsidR="009865A1" w:rsidRPr="00340553" w:rsidRDefault="00D142D5" w:rsidP="007E03AD">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Kolumbien und Venezuela haben eine hunderte Kilometer lange Grenze, und sowohl </w:t>
      </w:r>
      <w:proofErr w:type="spellStart"/>
      <w:r w:rsidR="004A655E">
        <w:rPr>
          <w:rFonts w:asciiTheme="majorHAnsi" w:hAnsiTheme="majorHAnsi"/>
          <w:sz w:val="24"/>
          <w:szCs w:val="24"/>
          <w:lang w:val="de-AT"/>
        </w:rPr>
        <w:t>dissidente</w:t>
      </w:r>
      <w:proofErr w:type="spellEnd"/>
      <w:r w:rsidR="004A655E">
        <w:rPr>
          <w:rFonts w:asciiTheme="majorHAnsi" w:hAnsiTheme="majorHAnsi"/>
          <w:sz w:val="24"/>
          <w:szCs w:val="24"/>
          <w:lang w:val="de-AT"/>
        </w:rPr>
        <w:t xml:space="preserve"> G</w:t>
      </w:r>
      <w:r w:rsidRPr="00340553">
        <w:rPr>
          <w:rFonts w:asciiTheme="majorHAnsi" w:hAnsiTheme="majorHAnsi"/>
          <w:sz w:val="24"/>
          <w:szCs w:val="24"/>
          <w:lang w:val="de-AT"/>
        </w:rPr>
        <w:t xml:space="preserve">ruppen der FARC als auch vor allem die kleinere ELN Guerilla haben sichere </w:t>
      </w:r>
      <w:r w:rsidR="004A655E">
        <w:rPr>
          <w:rFonts w:asciiTheme="majorHAnsi" w:hAnsiTheme="majorHAnsi"/>
          <w:sz w:val="24"/>
          <w:szCs w:val="24"/>
          <w:lang w:val="de-AT"/>
        </w:rPr>
        <w:t>Stützpunkte</w:t>
      </w:r>
      <w:r w:rsidRPr="00340553">
        <w:rPr>
          <w:rFonts w:asciiTheme="majorHAnsi" w:hAnsiTheme="majorHAnsi"/>
          <w:sz w:val="24"/>
          <w:szCs w:val="24"/>
          <w:lang w:val="de-AT"/>
        </w:rPr>
        <w:t xml:space="preserve"> in Venezuela, von wo aus sie sowohl gegen Kolumbien als auch als Hilfe für die Regierung </w:t>
      </w:r>
      <w:r w:rsidR="004A655E">
        <w:rPr>
          <w:rFonts w:asciiTheme="majorHAnsi" w:hAnsiTheme="majorHAnsi"/>
          <w:sz w:val="24"/>
          <w:szCs w:val="24"/>
          <w:lang w:val="de-AT"/>
        </w:rPr>
        <w:t>zur Unterdrückung der</w:t>
      </w:r>
      <w:r w:rsidRPr="00340553">
        <w:rPr>
          <w:rFonts w:asciiTheme="majorHAnsi" w:hAnsiTheme="majorHAnsi"/>
          <w:sz w:val="24"/>
          <w:szCs w:val="24"/>
          <w:lang w:val="de-AT"/>
        </w:rPr>
        <w:t xml:space="preserve"> venezolan</w:t>
      </w:r>
      <w:r w:rsidR="004A655E">
        <w:rPr>
          <w:rFonts w:asciiTheme="majorHAnsi" w:hAnsiTheme="majorHAnsi"/>
          <w:sz w:val="24"/>
          <w:szCs w:val="24"/>
          <w:lang w:val="de-AT"/>
        </w:rPr>
        <w:t>i</w:t>
      </w:r>
      <w:r w:rsidRPr="00340553">
        <w:rPr>
          <w:rFonts w:asciiTheme="majorHAnsi" w:hAnsiTheme="majorHAnsi"/>
          <w:sz w:val="24"/>
          <w:szCs w:val="24"/>
          <w:lang w:val="de-AT"/>
        </w:rPr>
        <w:t>sche</w:t>
      </w:r>
      <w:r w:rsidR="004A655E">
        <w:rPr>
          <w:rFonts w:asciiTheme="majorHAnsi" w:hAnsiTheme="majorHAnsi"/>
          <w:sz w:val="24"/>
          <w:szCs w:val="24"/>
          <w:lang w:val="de-AT"/>
        </w:rPr>
        <w:t>n</w:t>
      </w:r>
      <w:r w:rsidRPr="00340553">
        <w:rPr>
          <w:rFonts w:asciiTheme="majorHAnsi" w:hAnsiTheme="majorHAnsi"/>
          <w:sz w:val="24"/>
          <w:szCs w:val="24"/>
          <w:lang w:val="de-AT"/>
        </w:rPr>
        <w:t xml:space="preserve"> Bevölkerung agieren. Und ihr Geschäft ist der Rauschgifthandel, bei dem sie mit anderen Gruppen rivalisieren.</w:t>
      </w:r>
      <w:r w:rsidR="00C43CFA" w:rsidRPr="00340553">
        <w:rPr>
          <w:rFonts w:asciiTheme="majorHAnsi" w:hAnsiTheme="majorHAnsi"/>
          <w:sz w:val="24"/>
          <w:szCs w:val="24"/>
          <w:lang w:val="de-AT"/>
        </w:rPr>
        <w:t xml:space="preserve"> </w:t>
      </w:r>
    </w:p>
    <w:p w14:paraId="1E673156" w14:textId="0B143DBA" w:rsidR="009865A1" w:rsidRPr="00340553" w:rsidRDefault="00340553" w:rsidP="00340553">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Duque übergab</w:t>
      </w:r>
      <w:r w:rsidR="004A655E">
        <w:rPr>
          <w:rFonts w:asciiTheme="majorHAnsi" w:hAnsiTheme="majorHAnsi"/>
          <w:sz w:val="24"/>
          <w:szCs w:val="24"/>
          <w:lang w:val="de-AT"/>
        </w:rPr>
        <w:t xml:space="preserve"> vor kurzem</w:t>
      </w:r>
      <w:r w:rsidRPr="00340553">
        <w:rPr>
          <w:rFonts w:asciiTheme="majorHAnsi" w:hAnsiTheme="majorHAnsi"/>
          <w:sz w:val="24"/>
          <w:szCs w:val="24"/>
          <w:lang w:val="de-AT"/>
        </w:rPr>
        <w:t xml:space="preserve"> in der UNO einen Bericht über die Tätigkeit der kolumbianischen Guerilla in Venezuela. Und </w:t>
      </w:r>
      <w:r w:rsidR="004A655E">
        <w:rPr>
          <w:rFonts w:asciiTheme="majorHAnsi" w:hAnsiTheme="majorHAnsi"/>
          <w:sz w:val="24"/>
          <w:szCs w:val="24"/>
          <w:lang w:val="de-AT"/>
        </w:rPr>
        <w:t xml:space="preserve">dieser Bericht </w:t>
      </w:r>
      <w:r w:rsidRPr="00340553">
        <w:rPr>
          <w:rFonts w:asciiTheme="majorHAnsi" w:hAnsiTheme="majorHAnsi"/>
          <w:sz w:val="24"/>
          <w:szCs w:val="24"/>
          <w:lang w:val="de-AT"/>
        </w:rPr>
        <w:t xml:space="preserve">zeigte </w:t>
      </w:r>
      <w:r w:rsidR="004A655E">
        <w:rPr>
          <w:rFonts w:asciiTheme="majorHAnsi" w:hAnsiTheme="majorHAnsi"/>
          <w:sz w:val="24"/>
          <w:szCs w:val="24"/>
          <w:lang w:val="de-AT"/>
        </w:rPr>
        <w:t xml:space="preserve">angebliche </w:t>
      </w:r>
      <w:r w:rsidRPr="00340553">
        <w:rPr>
          <w:rFonts w:asciiTheme="majorHAnsi" w:hAnsiTheme="majorHAnsi"/>
          <w:sz w:val="24"/>
          <w:szCs w:val="24"/>
          <w:lang w:val="de-AT"/>
        </w:rPr>
        <w:t>Bilder aus</w:t>
      </w:r>
      <w:r w:rsidR="004A655E">
        <w:rPr>
          <w:rFonts w:asciiTheme="majorHAnsi" w:hAnsiTheme="majorHAnsi"/>
          <w:sz w:val="24"/>
          <w:szCs w:val="24"/>
          <w:lang w:val="de-AT"/>
        </w:rPr>
        <w:t xml:space="preserve"> Venezuela, die aber aus</w:t>
      </w:r>
      <w:r w:rsidRPr="00340553">
        <w:rPr>
          <w:rFonts w:asciiTheme="majorHAnsi" w:hAnsiTheme="majorHAnsi"/>
          <w:sz w:val="24"/>
          <w:szCs w:val="24"/>
          <w:lang w:val="de-AT"/>
        </w:rPr>
        <w:t xml:space="preserve"> Kolumbien</w:t>
      </w:r>
      <w:r w:rsidR="004A655E">
        <w:rPr>
          <w:rFonts w:asciiTheme="majorHAnsi" w:hAnsiTheme="majorHAnsi"/>
          <w:sz w:val="24"/>
          <w:szCs w:val="24"/>
          <w:lang w:val="de-AT"/>
        </w:rPr>
        <w:t xml:space="preserve"> stammten und </w:t>
      </w:r>
      <w:r w:rsidRPr="00340553">
        <w:rPr>
          <w:rFonts w:asciiTheme="majorHAnsi" w:hAnsiTheme="majorHAnsi"/>
          <w:sz w:val="24"/>
          <w:szCs w:val="24"/>
          <w:lang w:val="de-AT"/>
        </w:rPr>
        <w:t>bereits vo</w:t>
      </w:r>
      <w:r w:rsidR="004A655E">
        <w:rPr>
          <w:rFonts w:asciiTheme="majorHAnsi" w:hAnsiTheme="majorHAnsi"/>
          <w:sz w:val="24"/>
          <w:szCs w:val="24"/>
          <w:lang w:val="de-AT"/>
        </w:rPr>
        <w:t>r mehreren Jahren veröffentlicht worden waren. Peinlich, peinlich, e</w:t>
      </w:r>
      <w:r w:rsidRPr="00340553">
        <w:rPr>
          <w:rFonts w:asciiTheme="majorHAnsi" w:hAnsiTheme="majorHAnsi"/>
          <w:sz w:val="24"/>
          <w:szCs w:val="24"/>
          <w:lang w:val="de-AT"/>
        </w:rPr>
        <w:t>in sehr dummer Fehler, wo es doch in den Medien jede Menge echter und aktueller Bilder aus Venezuela gibt!</w:t>
      </w:r>
    </w:p>
    <w:p w14:paraId="1F5EA8C9" w14:textId="47788FB4" w:rsidR="00EA6C45" w:rsidRPr="00340553" w:rsidRDefault="00EA6C45" w:rsidP="00EA6C45">
      <w:pPr>
        <w:spacing w:before="120"/>
        <w:outlineLvl w:val="0"/>
        <w:rPr>
          <w:rFonts w:asciiTheme="majorHAnsi" w:hAnsiTheme="majorHAnsi"/>
          <w:sz w:val="24"/>
          <w:szCs w:val="24"/>
          <w:lang w:val="de-AT"/>
        </w:rPr>
      </w:pPr>
      <w:r w:rsidRPr="00340553">
        <w:rPr>
          <w:rFonts w:asciiTheme="majorHAnsi" w:hAnsiTheme="majorHAnsi"/>
          <w:sz w:val="24"/>
          <w:szCs w:val="24"/>
          <w:lang w:val="de-AT"/>
        </w:rPr>
        <w:t>IVAN DUQE</w:t>
      </w:r>
    </w:p>
    <w:p w14:paraId="75760D17" w14:textId="373E55FE" w:rsidR="00E82AC8" w:rsidRPr="00340553" w:rsidRDefault="00C419B4" w:rsidP="00E82AC8">
      <w:pPr>
        <w:spacing w:before="120"/>
        <w:ind w:firstLine="709"/>
        <w:outlineLvl w:val="0"/>
        <w:rPr>
          <w:rFonts w:asciiTheme="majorHAnsi" w:hAnsiTheme="majorHAnsi"/>
          <w:sz w:val="24"/>
          <w:szCs w:val="24"/>
          <w:lang w:val="de-AT"/>
        </w:rPr>
      </w:pPr>
      <w:r w:rsidRPr="00340553">
        <w:rPr>
          <w:rFonts w:asciiTheme="majorHAnsi" w:hAnsiTheme="majorHAnsi"/>
          <w:sz w:val="24"/>
          <w:szCs w:val="24"/>
          <w:lang w:val="de-AT"/>
        </w:rPr>
        <w:t xml:space="preserve">Ivan Duque ist seit August 2018 </w:t>
      </w:r>
      <w:r w:rsidR="00A462C2">
        <w:rPr>
          <w:rFonts w:asciiTheme="majorHAnsi" w:hAnsiTheme="majorHAnsi"/>
          <w:sz w:val="24"/>
          <w:szCs w:val="24"/>
          <w:lang w:val="de-AT"/>
        </w:rPr>
        <w:t xml:space="preserve">Präsident </w:t>
      </w:r>
      <w:r w:rsidRPr="00340553">
        <w:rPr>
          <w:rFonts w:asciiTheme="majorHAnsi" w:hAnsiTheme="majorHAnsi"/>
          <w:sz w:val="24"/>
          <w:szCs w:val="24"/>
          <w:lang w:val="de-AT"/>
        </w:rPr>
        <w:t xml:space="preserve">von Kolumbien. Als Kandidat zeigte er sich eher gütig und versöhnlich, wird aber von vielen als Marionette von Uribe angesehen, der derzeit im Senat sitzt und nach wie vor die graue Eminenz in der kolumbianischen Regierungspolitik ist. </w:t>
      </w:r>
      <w:r w:rsidR="00A462C2">
        <w:rPr>
          <w:rFonts w:asciiTheme="majorHAnsi" w:hAnsiTheme="majorHAnsi"/>
          <w:sz w:val="24"/>
          <w:szCs w:val="24"/>
          <w:lang w:val="de-AT"/>
        </w:rPr>
        <w:t>Duque</w:t>
      </w:r>
      <w:r w:rsidRPr="00340553">
        <w:rPr>
          <w:rFonts w:asciiTheme="majorHAnsi" w:hAnsiTheme="majorHAnsi"/>
          <w:sz w:val="24"/>
          <w:szCs w:val="24"/>
          <w:lang w:val="de-AT"/>
        </w:rPr>
        <w:t xml:space="preserve"> bezeichnete einmal </w:t>
      </w:r>
      <w:r w:rsidR="00A462C2">
        <w:rPr>
          <w:rFonts w:asciiTheme="majorHAnsi" w:hAnsiTheme="majorHAnsi"/>
          <w:sz w:val="24"/>
          <w:szCs w:val="24"/>
          <w:lang w:val="de-AT"/>
        </w:rPr>
        <w:t xml:space="preserve">Uribe </w:t>
      </w:r>
      <w:r w:rsidRPr="00340553">
        <w:rPr>
          <w:rFonts w:asciiTheme="majorHAnsi" w:hAnsiTheme="majorHAnsi"/>
          <w:sz w:val="24"/>
          <w:szCs w:val="24"/>
          <w:lang w:val="de-AT"/>
        </w:rPr>
        <w:t>als den „ewigen Präsidenten unseres Affekts“, das klingt recht klar.</w:t>
      </w:r>
    </w:p>
    <w:p w14:paraId="7D28964C" w14:textId="2BD1816B" w:rsidR="00EA6C45" w:rsidRPr="00340553" w:rsidRDefault="00EA6C45" w:rsidP="00EA6C45">
      <w:pPr>
        <w:spacing w:before="120"/>
        <w:outlineLvl w:val="0"/>
        <w:rPr>
          <w:rFonts w:asciiTheme="majorHAnsi" w:hAnsiTheme="majorHAnsi"/>
          <w:sz w:val="24"/>
          <w:szCs w:val="24"/>
          <w:lang w:val="de-AT"/>
        </w:rPr>
      </w:pPr>
      <w:r w:rsidRPr="00340553">
        <w:rPr>
          <w:rFonts w:asciiTheme="majorHAnsi" w:hAnsiTheme="majorHAnsi"/>
          <w:sz w:val="24"/>
          <w:szCs w:val="24"/>
          <w:lang w:val="de-AT"/>
        </w:rPr>
        <w:t xml:space="preserve">PROTESTE: „Net </w:t>
      </w:r>
      <w:proofErr w:type="spellStart"/>
      <w:r w:rsidRPr="00340553">
        <w:rPr>
          <w:rFonts w:asciiTheme="majorHAnsi" w:hAnsiTheme="majorHAnsi"/>
          <w:sz w:val="24"/>
          <w:szCs w:val="24"/>
          <w:lang w:val="de-AT"/>
        </w:rPr>
        <w:t>amoi</w:t>
      </w:r>
      <w:proofErr w:type="spellEnd"/>
      <w:r w:rsidRPr="00340553">
        <w:rPr>
          <w:rFonts w:asciiTheme="majorHAnsi" w:hAnsiTheme="majorHAnsi"/>
          <w:sz w:val="24"/>
          <w:szCs w:val="24"/>
          <w:lang w:val="de-AT"/>
        </w:rPr>
        <w:t xml:space="preserve"> </w:t>
      </w:r>
      <w:proofErr w:type="spellStart"/>
      <w:r w:rsidRPr="00340553">
        <w:rPr>
          <w:rFonts w:asciiTheme="majorHAnsi" w:hAnsiTheme="majorHAnsi"/>
          <w:sz w:val="24"/>
          <w:szCs w:val="24"/>
          <w:lang w:val="de-AT"/>
        </w:rPr>
        <w:t>ignoriern</w:t>
      </w:r>
      <w:proofErr w:type="spellEnd"/>
      <w:r w:rsidRPr="00340553">
        <w:rPr>
          <w:rFonts w:asciiTheme="majorHAnsi" w:hAnsiTheme="majorHAnsi"/>
          <w:sz w:val="24"/>
          <w:szCs w:val="24"/>
          <w:lang w:val="de-AT"/>
        </w:rPr>
        <w:t>“</w:t>
      </w:r>
    </w:p>
    <w:p w14:paraId="3794F777" w14:textId="56F883C5" w:rsidR="00EA6C45" w:rsidRDefault="00340553" w:rsidP="00340553">
      <w:pPr>
        <w:spacing w:before="120"/>
        <w:ind w:firstLine="709"/>
        <w:outlineLvl w:val="0"/>
        <w:rPr>
          <w:rFonts w:asciiTheme="majorHAnsi" w:hAnsiTheme="majorHAnsi"/>
          <w:sz w:val="24"/>
          <w:szCs w:val="24"/>
          <w:lang w:val="de-AT"/>
        </w:rPr>
      </w:pPr>
      <w:r>
        <w:rPr>
          <w:rFonts w:asciiTheme="majorHAnsi" w:hAnsiTheme="majorHAnsi"/>
          <w:sz w:val="24"/>
          <w:szCs w:val="24"/>
          <w:lang w:val="de-AT"/>
        </w:rPr>
        <w:t>Gegen Jahresende kam es auch in Kolumbien zu Protesten. Gründe gab es reichlich: hunderte Morde an kommunalen Anführern</w:t>
      </w:r>
      <w:r w:rsidR="000F63CF">
        <w:rPr>
          <w:rFonts w:asciiTheme="majorHAnsi" w:hAnsiTheme="majorHAnsi"/>
          <w:sz w:val="24"/>
          <w:szCs w:val="24"/>
          <w:lang w:val="de-AT"/>
        </w:rPr>
        <w:t>;</w:t>
      </w:r>
      <w:r>
        <w:rPr>
          <w:rFonts w:asciiTheme="majorHAnsi" w:hAnsiTheme="majorHAnsi"/>
          <w:sz w:val="24"/>
          <w:szCs w:val="24"/>
          <w:lang w:val="de-AT"/>
        </w:rPr>
        <w:t xml:space="preserve"> eine geplante Justizreform</w:t>
      </w:r>
      <w:r w:rsidR="000F63CF">
        <w:rPr>
          <w:rFonts w:asciiTheme="majorHAnsi" w:hAnsiTheme="majorHAnsi"/>
          <w:sz w:val="24"/>
          <w:szCs w:val="24"/>
          <w:lang w:val="de-AT"/>
        </w:rPr>
        <w:t xml:space="preserve"> mit schönen Begründungen, wohl aber um unbequeme Richter auszubooten; eine Steuerreform, wohl um Steuern zu erhöhen; Beginn des Frackings; eine Reform des Arbeitsrechts. Ein Beispiel </w:t>
      </w:r>
      <w:r w:rsidR="000F63CF">
        <w:rPr>
          <w:rFonts w:asciiTheme="majorHAnsi" w:hAnsiTheme="majorHAnsi"/>
          <w:sz w:val="24"/>
          <w:szCs w:val="24"/>
          <w:lang w:val="de-AT"/>
        </w:rPr>
        <w:lastRenderedPageBreak/>
        <w:t xml:space="preserve">wie das aussieht: um neue Arbeitsplätze zu schaffen sollten Jugendliche nur 75% des Mindestlohns erhalten. Sie sollten also ausgebeutet werden, aber das wird als </w:t>
      </w:r>
      <w:r w:rsidR="00A462C2">
        <w:rPr>
          <w:rFonts w:asciiTheme="majorHAnsi" w:hAnsiTheme="majorHAnsi"/>
          <w:sz w:val="24"/>
          <w:szCs w:val="24"/>
          <w:lang w:val="de-AT"/>
        </w:rPr>
        <w:t>Maßnahme</w:t>
      </w:r>
      <w:r w:rsidR="000F63CF">
        <w:rPr>
          <w:rFonts w:asciiTheme="majorHAnsi" w:hAnsiTheme="majorHAnsi"/>
          <w:sz w:val="24"/>
          <w:szCs w:val="24"/>
          <w:lang w:val="de-AT"/>
        </w:rPr>
        <w:t xml:space="preserve"> zu ihren Gunsten dargestellt.</w:t>
      </w:r>
      <w:r w:rsidR="00623778">
        <w:rPr>
          <w:rFonts w:asciiTheme="majorHAnsi" w:hAnsiTheme="majorHAnsi"/>
          <w:sz w:val="24"/>
          <w:szCs w:val="24"/>
          <w:lang w:val="de-AT"/>
        </w:rPr>
        <w:t xml:space="preserve"> </w:t>
      </w:r>
      <w:r w:rsidR="004A655E">
        <w:rPr>
          <w:rFonts w:asciiTheme="majorHAnsi" w:hAnsiTheme="majorHAnsi"/>
          <w:sz w:val="24"/>
          <w:szCs w:val="24"/>
          <w:lang w:val="de-AT"/>
        </w:rPr>
        <w:t xml:space="preserve"> Obwohl das alles belegbar war, wurden natürlich all diese Pläne abgestritten.</w:t>
      </w:r>
    </w:p>
    <w:p w14:paraId="74973933" w14:textId="334500F0" w:rsidR="000F63CF" w:rsidRDefault="000F63CF" w:rsidP="00340553">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Die Teilnahme der Bevölkerung </w:t>
      </w:r>
      <w:r w:rsidR="00661900">
        <w:rPr>
          <w:rFonts w:asciiTheme="majorHAnsi" w:hAnsiTheme="majorHAnsi"/>
          <w:sz w:val="24"/>
          <w:szCs w:val="24"/>
          <w:lang w:val="de-AT"/>
        </w:rPr>
        <w:t xml:space="preserve">bei den Demonstrationen </w:t>
      </w:r>
      <w:r>
        <w:rPr>
          <w:rFonts w:asciiTheme="majorHAnsi" w:hAnsiTheme="majorHAnsi"/>
          <w:sz w:val="24"/>
          <w:szCs w:val="24"/>
          <w:lang w:val="de-AT"/>
        </w:rPr>
        <w:t>war landesweit überwältigend, viele organisierte Sektoren schlossen sich an. Am ersten Tag gab es in Bogotá Vandalismus</w:t>
      </w:r>
      <w:r w:rsidR="00A462C2">
        <w:rPr>
          <w:rFonts w:asciiTheme="majorHAnsi" w:hAnsiTheme="majorHAnsi"/>
          <w:sz w:val="24"/>
          <w:szCs w:val="24"/>
          <w:lang w:val="de-AT"/>
        </w:rPr>
        <w:t xml:space="preserve"> (zweifelhaften Ursprungs)</w:t>
      </w:r>
      <w:r>
        <w:rPr>
          <w:rFonts w:asciiTheme="majorHAnsi" w:hAnsiTheme="majorHAnsi"/>
          <w:sz w:val="24"/>
          <w:szCs w:val="24"/>
          <w:lang w:val="de-AT"/>
        </w:rPr>
        <w:t xml:space="preserve">, die Proteste konnten somit </w:t>
      </w:r>
      <w:r w:rsidR="00A462C2">
        <w:rPr>
          <w:rFonts w:asciiTheme="majorHAnsi" w:hAnsiTheme="majorHAnsi"/>
          <w:sz w:val="24"/>
          <w:szCs w:val="24"/>
          <w:lang w:val="de-AT"/>
        </w:rPr>
        <w:t xml:space="preserve">von der Regierung </w:t>
      </w:r>
      <w:r>
        <w:rPr>
          <w:rFonts w:asciiTheme="majorHAnsi" w:hAnsiTheme="majorHAnsi"/>
          <w:sz w:val="24"/>
          <w:szCs w:val="24"/>
          <w:lang w:val="de-AT"/>
        </w:rPr>
        <w:t>als kriminell abgetan werden. Aber die Organisatoren reagierten geschickt, die Proteste gingen weiter ohne größere Zwischenfälle. In einigen Fällen schritten die Protestierenden selbst ein gegen Störungen, was man natürlich im Fernsehen sah und eine positive Reaktion verursachte.</w:t>
      </w:r>
    </w:p>
    <w:p w14:paraId="101BCD06" w14:textId="51A3197A" w:rsidR="00520B9E" w:rsidRDefault="000F63CF" w:rsidP="00340553">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Duque </w:t>
      </w:r>
      <w:r w:rsidR="00A462C2">
        <w:rPr>
          <w:rFonts w:asciiTheme="majorHAnsi" w:hAnsiTheme="majorHAnsi"/>
          <w:sz w:val="24"/>
          <w:szCs w:val="24"/>
          <w:lang w:val="de-AT"/>
        </w:rPr>
        <w:t>argumentierte,</w:t>
      </w:r>
      <w:r>
        <w:rPr>
          <w:rFonts w:asciiTheme="majorHAnsi" w:hAnsiTheme="majorHAnsi"/>
          <w:sz w:val="24"/>
          <w:szCs w:val="24"/>
          <w:lang w:val="de-AT"/>
        </w:rPr>
        <w:t xml:space="preserve"> dass er mit Millionen Stimmen gewählt worden sei und die </w:t>
      </w:r>
      <w:r w:rsidR="00A462C2">
        <w:rPr>
          <w:rFonts w:asciiTheme="majorHAnsi" w:hAnsiTheme="majorHAnsi"/>
          <w:sz w:val="24"/>
          <w:szCs w:val="24"/>
          <w:lang w:val="de-AT"/>
        </w:rPr>
        <w:t>Demonstranten</w:t>
      </w:r>
      <w:r>
        <w:rPr>
          <w:rFonts w:asciiTheme="majorHAnsi" w:hAnsiTheme="majorHAnsi"/>
          <w:sz w:val="24"/>
          <w:szCs w:val="24"/>
          <w:lang w:val="de-AT"/>
        </w:rPr>
        <w:t xml:space="preserve"> viel weniger seien und </w:t>
      </w:r>
      <w:r w:rsidR="004A655E">
        <w:rPr>
          <w:rFonts w:asciiTheme="majorHAnsi" w:hAnsiTheme="majorHAnsi"/>
          <w:sz w:val="24"/>
          <w:szCs w:val="24"/>
          <w:lang w:val="de-AT"/>
        </w:rPr>
        <w:t xml:space="preserve">somit </w:t>
      </w:r>
      <w:r>
        <w:rPr>
          <w:rFonts w:asciiTheme="majorHAnsi" w:hAnsiTheme="majorHAnsi"/>
          <w:sz w:val="24"/>
          <w:szCs w:val="24"/>
          <w:lang w:val="de-AT"/>
        </w:rPr>
        <w:t xml:space="preserve">kein Recht hätten, die Erfüllung seines Regierungsprogramms zu verhindern. </w:t>
      </w:r>
      <w:r w:rsidR="00520B9E">
        <w:rPr>
          <w:rFonts w:asciiTheme="majorHAnsi" w:hAnsiTheme="majorHAnsi"/>
          <w:sz w:val="24"/>
          <w:szCs w:val="24"/>
          <w:lang w:val="de-AT"/>
        </w:rPr>
        <w:t xml:space="preserve">Duque lud zu </w:t>
      </w:r>
      <w:proofErr w:type="spellStart"/>
      <w:r w:rsidR="00520B9E" w:rsidRPr="00520B9E">
        <w:rPr>
          <w:rFonts w:asciiTheme="majorHAnsi" w:hAnsiTheme="majorHAnsi"/>
          <w:i/>
          <w:iCs/>
          <w:sz w:val="24"/>
          <w:szCs w:val="24"/>
          <w:lang w:val="de-AT"/>
        </w:rPr>
        <w:t>conversatorios</w:t>
      </w:r>
      <w:proofErr w:type="spellEnd"/>
      <w:r w:rsidR="00520B9E">
        <w:rPr>
          <w:rFonts w:asciiTheme="majorHAnsi" w:hAnsiTheme="majorHAnsi"/>
          <w:sz w:val="24"/>
          <w:szCs w:val="24"/>
          <w:lang w:val="de-AT"/>
        </w:rPr>
        <w:t xml:space="preserve"> ein, zu Gesprächen ohne Kompromissbereitschaft</w:t>
      </w:r>
      <w:r w:rsidR="00623778">
        <w:rPr>
          <w:rFonts w:asciiTheme="majorHAnsi" w:hAnsiTheme="majorHAnsi"/>
          <w:sz w:val="24"/>
          <w:szCs w:val="24"/>
          <w:lang w:val="de-AT"/>
        </w:rPr>
        <w:t>. Ganz im Stil von Maduro suchte er sich seine „Gesprächspartner“ selbst aus</w:t>
      </w:r>
      <w:r w:rsidR="00520B9E">
        <w:rPr>
          <w:rFonts w:asciiTheme="majorHAnsi" w:hAnsiTheme="majorHAnsi"/>
          <w:sz w:val="24"/>
          <w:szCs w:val="24"/>
          <w:lang w:val="de-AT"/>
        </w:rPr>
        <w:t xml:space="preserve">, </w:t>
      </w:r>
      <w:r w:rsidR="00623778">
        <w:rPr>
          <w:rFonts w:asciiTheme="majorHAnsi" w:hAnsiTheme="majorHAnsi"/>
          <w:sz w:val="24"/>
          <w:szCs w:val="24"/>
          <w:lang w:val="de-AT"/>
        </w:rPr>
        <w:t>und es ging nicht um die Anliegen der Demonstranten</w:t>
      </w:r>
      <w:r w:rsidR="00A462C2">
        <w:rPr>
          <w:rFonts w:asciiTheme="majorHAnsi" w:hAnsiTheme="majorHAnsi"/>
          <w:sz w:val="24"/>
          <w:szCs w:val="24"/>
          <w:lang w:val="de-AT"/>
        </w:rPr>
        <w:t>. S</w:t>
      </w:r>
      <w:r w:rsidR="00623778">
        <w:rPr>
          <w:rFonts w:asciiTheme="majorHAnsi" w:hAnsiTheme="majorHAnsi"/>
          <w:sz w:val="24"/>
          <w:szCs w:val="24"/>
          <w:lang w:val="de-AT"/>
        </w:rPr>
        <w:t>tatt mit ihren Vertretern begann er mit dem Wirtschaftssektor! Gleichzeitig wurde versucht die Demonstranten zu diskreditieren.</w:t>
      </w:r>
    </w:p>
    <w:p w14:paraId="022E5BAA" w14:textId="4297A868" w:rsidR="000F63CF" w:rsidRPr="00340553" w:rsidRDefault="00623778" w:rsidP="00340553">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Die Pläne gegen welche die Demonstranten protestierten wurden </w:t>
      </w:r>
      <w:r w:rsidR="00A462C2">
        <w:rPr>
          <w:rFonts w:asciiTheme="majorHAnsi" w:hAnsiTheme="majorHAnsi"/>
          <w:sz w:val="24"/>
          <w:szCs w:val="24"/>
          <w:lang w:val="de-AT"/>
        </w:rPr>
        <w:t>abgestritten</w:t>
      </w:r>
      <w:r>
        <w:rPr>
          <w:rFonts w:asciiTheme="majorHAnsi" w:hAnsiTheme="majorHAnsi"/>
          <w:sz w:val="24"/>
          <w:szCs w:val="24"/>
          <w:lang w:val="de-AT"/>
        </w:rPr>
        <w:t>, aber g</w:t>
      </w:r>
      <w:r w:rsidR="00520B9E">
        <w:rPr>
          <w:rFonts w:asciiTheme="majorHAnsi" w:hAnsiTheme="majorHAnsi"/>
          <w:sz w:val="24"/>
          <w:szCs w:val="24"/>
          <w:lang w:val="de-AT"/>
        </w:rPr>
        <w:t xml:space="preserve">leichzeitig wurden </w:t>
      </w:r>
      <w:r>
        <w:rPr>
          <w:rFonts w:asciiTheme="majorHAnsi" w:hAnsiTheme="majorHAnsi"/>
          <w:sz w:val="24"/>
          <w:szCs w:val="24"/>
          <w:lang w:val="de-AT"/>
        </w:rPr>
        <w:t xml:space="preserve">sofort </w:t>
      </w:r>
      <w:r w:rsidR="00520B9E">
        <w:rPr>
          <w:rFonts w:asciiTheme="majorHAnsi" w:hAnsiTheme="majorHAnsi"/>
          <w:sz w:val="24"/>
          <w:szCs w:val="24"/>
          <w:lang w:val="de-AT"/>
        </w:rPr>
        <w:t xml:space="preserve">unbeirrt </w:t>
      </w:r>
      <w:r w:rsidR="00A462C2">
        <w:rPr>
          <w:rFonts w:asciiTheme="majorHAnsi" w:hAnsiTheme="majorHAnsi"/>
          <w:sz w:val="24"/>
          <w:szCs w:val="24"/>
          <w:lang w:val="de-AT"/>
        </w:rPr>
        <w:t xml:space="preserve">einige der </w:t>
      </w:r>
      <w:r w:rsidR="00520B9E">
        <w:rPr>
          <w:rFonts w:asciiTheme="majorHAnsi" w:hAnsiTheme="majorHAnsi"/>
          <w:sz w:val="24"/>
          <w:szCs w:val="24"/>
          <w:lang w:val="de-AT"/>
        </w:rPr>
        <w:t xml:space="preserve">Maßnahmen getroffen, gegen welche sich die Protestierenden gestellt hatten, so etwa wurden die </w:t>
      </w:r>
      <w:r w:rsidR="004A655E">
        <w:rPr>
          <w:rFonts w:asciiTheme="majorHAnsi" w:hAnsiTheme="majorHAnsi"/>
          <w:sz w:val="24"/>
          <w:szCs w:val="24"/>
          <w:lang w:val="de-AT"/>
        </w:rPr>
        <w:t xml:space="preserve">Autorisierung für die </w:t>
      </w:r>
      <w:r w:rsidR="00520B9E">
        <w:rPr>
          <w:rFonts w:asciiTheme="majorHAnsi" w:hAnsiTheme="majorHAnsi"/>
          <w:sz w:val="24"/>
          <w:szCs w:val="24"/>
          <w:lang w:val="de-AT"/>
        </w:rPr>
        <w:t xml:space="preserve">ersten </w:t>
      </w:r>
      <w:r w:rsidR="00A462C2">
        <w:rPr>
          <w:rFonts w:asciiTheme="majorHAnsi" w:hAnsiTheme="majorHAnsi"/>
          <w:sz w:val="24"/>
          <w:szCs w:val="24"/>
          <w:lang w:val="de-AT"/>
        </w:rPr>
        <w:t>Projekte</w:t>
      </w:r>
      <w:r w:rsidR="00520B9E">
        <w:rPr>
          <w:rFonts w:asciiTheme="majorHAnsi" w:hAnsiTheme="majorHAnsi"/>
          <w:sz w:val="24"/>
          <w:szCs w:val="24"/>
          <w:lang w:val="de-AT"/>
        </w:rPr>
        <w:t xml:space="preserve"> von Fracking </w:t>
      </w:r>
      <w:r w:rsidR="004A655E">
        <w:rPr>
          <w:rFonts w:asciiTheme="majorHAnsi" w:hAnsiTheme="majorHAnsi"/>
          <w:sz w:val="24"/>
          <w:szCs w:val="24"/>
          <w:lang w:val="de-AT"/>
        </w:rPr>
        <w:t>feierlich unterschrieben</w:t>
      </w:r>
      <w:r w:rsidR="00520B9E">
        <w:rPr>
          <w:rFonts w:asciiTheme="majorHAnsi" w:hAnsiTheme="majorHAnsi"/>
          <w:sz w:val="24"/>
          <w:szCs w:val="24"/>
          <w:lang w:val="de-AT"/>
        </w:rPr>
        <w:t>.</w:t>
      </w:r>
      <w:r w:rsidR="000F63CF">
        <w:rPr>
          <w:rFonts w:asciiTheme="majorHAnsi" w:hAnsiTheme="majorHAnsi"/>
          <w:sz w:val="24"/>
          <w:szCs w:val="24"/>
          <w:lang w:val="de-AT"/>
        </w:rPr>
        <w:t xml:space="preserve"> </w:t>
      </w:r>
    </w:p>
    <w:p w14:paraId="49C9133D" w14:textId="191AE376" w:rsidR="00EA6C45" w:rsidRPr="00340553" w:rsidRDefault="00EA6C45" w:rsidP="00EA6C45">
      <w:pPr>
        <w:spacing w:before="120"/>
        <w:outlineLvl w:val="0"/>
        <w:rPr>
          <w:rFonts w:asciiTheme="majorHAnsi" w:hAnsiTheme="majorHAnsi"/>
          <w:sz w:val="24"/>
          <w:szCs w:val="24"/>
          <w:lang w:val="de-AT"/>
        </w:rPr>
      </w:pPr>
      <w:r w:rsidRPr="00340553">
        <w:rPr>
          <w:rFonts w:asciiTheme="majorHAnsi" w:hAnsiTheme="majorHAnsi"/>
          <w:sz w:val="24"/>
          <w:szCs w:val="24"/>
          <w:lang w:val="de-AT"/>
        </w:rPr>
        <w:t>EIN HEIKLES GLEICHGEWICHT, ABER IMMER AN DER KIPPE</w:t>
      </w:r>
    </w:p>
    <w:p w14:paraId="1BB53222" w14:textId="7BFE0EC6" w:rsidR="00661900" w:rsidRDefault="00661900"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Beim Vorschlag einer Justizreform besteht der Hintergedanke unbequeme Richter los zu werden. In Venezuela erlangte Maduro mit diversen Verletzungen der Verfassung die völlige Kontrolle über den Obersten Gerichtshof, in diese Richtung gehen auch die Bestrebungen der </w:t>
      </w:r>
      <w:proofErr w:type="spellStart"/>
      <w:r>
        <w:rPr>
          <w:rFonts w:asciiTheme="majorHAnsi" w:hAnsiTheme="majorHAnsi"/>
          <w:sz w:val="24"/>
          <w:szCs w:val="24"/>
          <w:lang w:val="de-AT"/>
        </w:rPr>
        <w:t>Uribisten</w:t>
      </w:r>
      <w:proofErr w:type="spellEnd"/>
      <w:r w:rsidR="005138C0">
        <w:rPr>
          <w:rFonts w:asciiTheme="majorHAnsi" w:hAnsiTheme="majorHAnsi"/>
          <w:sz w:val="24"/>
          <w:szCs w:val="24"/>
          <w:lang w:val="de-AT"/>
        </w:rPr>
        <w:t xml:space="preserve"> und ihrer </w:t>
      </w:r>
      <w:proofErr w:type="spellStart"/>
      <w:r w:rsidR="005138C0">
        <w:rPr>
          <w:rFonts w:asciiTheme="majorHAnsi" w:hAnsiTheme="majorHAnsi"/>
          <w:sz w:val="24"/>
          <w:szCs w:val="24"/>
          <w:lang w:val="de-AT"/>
        </w:rPr>
        <w:t>Aliierten</w:t>
      </w:r>
      <w:proofErr w:type="spellEnd"/>
      <w:r>
        <w:rPr>
          <w:rFonts w:asciiTheme="majorHAnsi" w:hAnsiTheme="majorHAnsi"/>
          <w:sz w:val="24"/>
          <w:szCs w:val="24"/>
          <w:lang w:val="de-AT"/>
        </w:rPr>
        <w:t>.</w:t>
      </w:r>
      <w:r w:rsidR="00623778">
        <w:rPr>
          <w:rFonts w:asciiTheme="majorHAnsi" w:hAnsiTheme="majorHAnsi"/>
          <w:sz w:val="24"/>
          <w:szCs w:val="24"/>
          <w:lang w:val="de-AT"/>
        </w:rPr>
        <w:t xml:space="preserve"> </w:t>
      </w:r>
    </w:p>
    <w:p w14:paraId="6C11EBEE" w14:textId="3D0D0298" w:rsidR="00661900" w:rsidRDefault="00A462C2" w:rsidP="00661900">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Es </w:t>
      </w:r>
      <w:r w:rsidR="00661900">
        <w:rPr>
          <w:rFonts w:asciiTheme="majorHAnsi" w:hAnsiTheme="majorHAnsi"/>
          <w:sz w:val="24"/>
          <w:szCs w:val="24"/>
          <w:lang w:val="de-AT"/>
        </w:rPr>
        <w:t xml:space="preserve">gibt </w:t>
      </w:r>
      <w:r>
        <w:rPr>
          <w:rFonts w:asciiTheme="majorHAnsi" w:hAnsiTheme="majorHAnsi"/>
          <w:sz w:val="24"/>
          <w:szCs w:val="24"/>
          <w:lang w:val="de-AT"/>
        </w:rPr>
        <w:t>auc</w:t>
      </w:r>
      <w:r w:rsidR="004A655E">
        <w:rPr>
          <w:rFonts w:asciiTheme="majorHAnsi" w:hAnsiTheme="majorHAnsi"/>
          <w:sz w:val="24"/>
          <w:szCs w:val="24"/>
          <w:lang w:val="de-AT"/>
        </w:rPr>
        <w:t>h</w:t>
      </w:r>
      <w:r>
        <w:rPr>
          <w:rFonts w:asciiTheme="majorHAnsi" w:hAnsiTheme="majorHAnsi"/>
          <w:sz w:val="24"/>
          <w:szCs w:val="24"/>
          <w:lang w:val="de-AT"/>
        </w:rPr>
        <w:t xml:space="preserve"> </w:t>
      </w:r>
      <w:r w:rsidR="00661900">
        <w:rPr>
          <w:rFonts w:asciiTheme="majorHAnsi" w:hAnsiTheme="majorHAnsi"/>
          <w:sz w:val="24"/>
          <w:szCs w:val="24"/>
          <w:lang w:val="de-AT"/>
        </w:rPr>
        <w:t xml:space="preserve">einen </w:t>
      </w:r>
      <w:r>
        <w:rPr>
          <w:rFonts w:asciiTheme="majorHAnsi" w:hAnsiTheme="majorHAnsi"/>
          <w:sz w:val="24"/>
          <w:szCs w:val="24"/>
          <w:lang w:val="de-AT"/>
        </w:rPr>
        <w:t>um</w:t>
      </w:r>
      <w:r w:rsidR="00661900">
        <w:rPr>
          <w:rFonts w:asciiTheme="majorHAnsi" w:hAnsiTheme="majorHAnsi"/>
          <w:sz w:val="24"/>
          <w:szCs w:val="24"/>
          <w:lang w:val="de-AT"/>
        </w:rPr>
        <w:t>stritt</w:t>
      </w:r>
      <w:r>
        <w:rPr>
          <w:rFonts w:asciiTheme="majorHAnsi" w:hAnsiTheme="majorHAnsi"/>
          <w:sz w:val="24"/>
          <w:szCs w:val="24"/>
          <w:lang w:val="de-AT"/>
        </w:rPr>
        <w:t>enen</w:t>
      </w:r>
      <w:r w:rsidR="00661900">
        <w:rPr>
          <w:rFonts w:asciiTheme="majorHAnsi" w:hAnsiTheme="majorHAnsi"/>
          <w:sz w:val="24"/>
          <w:szCs w:val="24"/>
          <w:lang w:val="de-AT"/>
        </w:rPr>
        <w:t xml:space="preserve"> Vorschlag, den Kongress zu reformieren, der aus 108 Senatoren und 172 Abgeordneten besteht. Das Grundeinkommen eines jeden Mitglieds des Kongresses entspricht 40,8 Mindesteinkommen (weitaus der höchste Wert in Lateinamerika; in den USA sind es rund 10,4) oder </w:t>
      </w:r>
      <w:proofErr w:type="gramStart"/>
      <w:r w:rsidR="00661900">
        <w:rPr>
          <w:rFonts w:asciiTheme="majorHAnsi" w:hAnsiTheme="majorHAnsi"/>
          <w:sz w:val="24"/>
          <w:szCs w:val="24"/>
          <w:lang w:val="de-AT"/>
        </w:rPr>
        <w:t>14 mal</w:t>
      </w:r>
      <w:proofErr w:type="gramEnd"/>
      <w:r w:rsidR="00661900">
        <w:rPr>
          <w:rFonts w:asciiTheme="majorHAnsi" w:hAnsiTheme="majorHAnsi"/>
          <w:sz w:val="24"/>
          <w:szCs w:val="24"/>
          <w:lang w:val="de-AT"/>
        </w:rPr>
        <w:t xml:space="preserve"> das Pro Kopf Bruttonationalprodukt (im US-Senat 3,3).  Dazu </w:t>
      </w:r>
      <w:r>
        <w:rPr>
          <w:rFonts w:asciiTheme="majorHAnsi" w:hAnsiTheme="majorHAnsi"/>
          <w:sz w:val="24"/>
          <w:szCs w:val="24"/>
          <w:lang w:val="de-AT"/>
        </w:rPr>
        <w:t xml:space="preserve">bekommen </w:t>
      </w:r>
      <w:r w:rsidR="00CC1D56">
        <w:rPr>
          <w:rFonts w:asciiTheme="majorHAnsi" w:hAnsiTheme="majorHAnsi"/>
          <w:sz w:val="24"/>
          <w:szCs w:val="24"/>
          <w:lang w:val="de-AT"/>
        </w:rPr>
        <w:t>d</w:t>
      </w:r>
      <w:r>
        <w:rPr>
          <w:rFonts w:asciiTheme="majorHAnsi" w:hAnsiTheme="majorHAnsi"/>
          <w:sz w:val="24"/>
          <w:szCs w:val="24"/>
          <w:lang w:val="de-AT"/>
        </w:rPr>
        <w:t>ie</w:t>
      </w:r>
      <w:r w:rsidR="00661900">
        <w:rPr>
          <w:rFonts w:asciiTheme="majorHAnsi" w:hAnsiTheme="majorHAnsi"/>
          <w:sz w:val="24"/>
          <w:szCs w:val="24"/>
          <w:lang w:val="de-AT"/>
        </w:rPr>
        <w:t xml:space="preserve"> </w:t>
      </w:r>
      <w:r w:rsidR="00CC1D56">
        <w:rPr>
          <w:rFonts w:asciiTheme="majorHAnsi" w:hAnsiTheme="majorHAnsi"/>
          <w:sz w:val="24"/>
          <w:szCs w:val="24"/>
          <w:lang w:val="de-AT"/>
        </w:rPr>
        <w:t xml:space="preserve">Mitglieder </w:t>
      </w:r>
      <w:r w:rsidR="00661900">
        <w:rPr>
          <w:rFonts w:asciiTheme="majorHAnsi" w:hAnsiTheme="majorHAnsi"/>
          <w:sz w:val="24"/>
          <w:szCs w:val="24"/>
          <w:lang w:val="de-AT"/>
        </w:rPr>
        <w:t xml:space="preserve">eine Menge zusätzlicher Zahlungen. Der Vorschlag eines Senators, dieses </w:t>
      </w:r>
      <w:r>
        <w:rPr>
          <w:rFonts w:asciiTheme="majorHAnsi" w:hAnsiTheme="majorHAnsi"/>
          <w:sz w:val="24"/>
          <w:szCs w:val="24"/>
          <w:lang w:val="de-AT"/>
        </w:rPr>
        <w:t>E</w:t>
      </w:r>
      <w:r w:rsidR="00661900">
        <w:rPr>
          <w:rFonts w:asciiTheme="majorHAnsi" w:hAnsiTheme="majorHAnsi"/>
          <w:sz w:val="24"/>
          <w:szCs w:val="24"/>
          <w:lang w:val="de-AT"/>
        </w:rPr>
        <w:t>inkommen um 20% zu reduzieren wurde energisch zurückgewiesen. Bei der geplanten Reform geht es angeblich darum</w:t>
      </w:r>
      <w:r>
        <w:rPr>
          <w:rFonts w:asciiTheme="majorHAnsi" w:hAnsiTheme="majorHAnsi"/>
          <w:sz w:val="24"/>
          <w:szCs w:val="24"/>
          <w:lang w:val="de-AT"/>
        </w:rPr>
        <w:t>,</w:t>
      </w:r>
      <w:r w:rsidR="00661900">
        <w:rPr>
          <w:rFonts w:asciiTheme="majorHAnsi" w:hAnsiTheme="majorHAnsi"/>
          <w:sz w:val="24"/>
          <w:szCs w:val="24"/>
          <w:lang w:val="de-AT"/>
        </w:rPr>
        <w:t xml:space="preserve"> die Mitglied</w:t>
      </w:r>
      <w:r>
        <w:rPr>
          <w:rFonts w:asciiTheme="majorHAnsi" w:hAnsiTheme="majorHAnsi"/>
          <w:sz w:val="24"/>
          <w:szCs w:val="24"/>
          <w:lang w:val="de-AT"/>
        </w:rPr>
        <w:t>szahl</w:t>
      </w:r>
      <w:r w:rsidR="00661900">
        <w:rPr>
          <w:rFonts w:asciiTheme="majorHAnsi" w:hAnsiTheme="majorHAnsi"/>
          <w:sz w:val="24"/>
          <w:szCs w:val="24"/>
          <w:lang w:val="de-AT"/>
        </w:rPr>
        <w:t xml:space="preserve"> </w:t>
      </w:r>
      <w:r>
        <w:rPr>
          <w:rFonts w:asciiTheme="majorHAnsi" w:hAnsiTheme="majorHAnsi"/>
          <w:sz w:val="24"/>
          <w:szCs w:val="24"/>
          <w:lang w:val="de-AT"/>
        </w:rPr>
        <w:t xml:space="preserve">aus Einsparungsgründen </w:t>
      </w:r>
      <w:r w:rsidR="00661900">
        <w:rPr>
          <w:rFonts w:asciiTheme="majorHAnsi" w:hAnsiTheme="majorHAnsi"/>
          <w:sz w:val="24"/>
          <w:szCs w:val="24"/>
          <w:lang w:val="de-AT"/>
        </w:rPr>
        <w:t xml:space="preserve">zu reduzieren, aber der Hintergedanke ist die Opposition zu schwächen und </w:t>
      </w:r>
      <w:r>
        <w:rPr>
          <w:rFonts w:asciiTheme="majorHAnsi" w:hAnsiTheme="majorHAnsi"/>
          <w:sz w:val="24"/>
          <w:szCs w:val="24"/>
          <w:lang w:val="de-AT"/>
        </w:rPr>
        <w:t xml:space="preserve">womöglich </w:t>
      </w:r>
      <w:r w:rsidR="00661900">
        <w:rPr>
          <w:rFonts w:asciiTheme="majorHAnsi" w:hAnsiTheme="majorHAnsi"/>
          <w:sz w:val="24"/>
          <w:szCs w:val="24"/>
          <w:lang w:val="de-AT"/>
        </w:rPr>
        <w:t xml:space="preserve">die paar Mitglieder der neuen FARC-Partei </w:t>
      </w:r>
      <w:r w:rsidR="00CC1D56">
        <w:rPr>
          <w:rFonts w:asciiTheme="majorHAnsi" w:hAnsiTheme="majorHAnsi"/>
          <w:sz w:val="24"/>
          <w:szCs w:val="24"/>
          <w:lang w:val="de-AT"/>
        </w:rPr>
        <w:t>auszubooten</w:t>
      </w:r>
      <w:r w:rsidR="00661900">
        <w:rPr>
          <w:rFonts w:asciiTheme="majorHAnsi" w:hAnsiTheme="majorHAnsi"/>
          <w:sz w:val="24"/>
          <w:szCs w:val="24"/>
          <w:lang w:val="de-AT"/>
        </w:rPr>
        <w:t xml:space="preserve">. </w:t>
      </w:r>
    </w:p>
    <w:p w14:paraId="65C43457" w14:textId="5CEB1FBF" w:rsidR="00623778" w:rsidRPr="00340553" w:rsidRDefault="00661900" w:rsidP="00661900">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Während der Regierung von Uribe </w:t>
      </w:r>
      <w:r w:rsidR="00763C06">
        <w:rPr>
          <w:rFonts w:asciiTheme="majorHAnsi" w:hAnsiTheme="majorHAnsi"/>
          <w:sz w:val="24"/>
          <w:szCs w:val="24"/>
          <w:lang w:val="de-AT"/>
        </w:rPr>
        <w:t>saßen</w:t>
      </w:r>
      <w:r>
        <w:rPr>
          <w:rFonts w:asciiTheme="majorHAnsi" w:hAnsiTheme="majorHAnsi"/>
          <w:sz w:val="24"/>
          <w:szCs w:val="24"/>
          <w:lang w:val="de-AT"/>
        </w:rPr>
        <w:t xml:space="preserve"> dutzende Kongressmitglieder in Haft, und gegen etliche weitere liefen Prozesse. Aber am Ende ändert sich immer nur wenig.</w:t>
      </w:r>
      <w:r w:rsidRPr="00661900">
        <w:rPr>
          <w:rFonts w:asciiTheme="majorHAnsi" w:hAnsiTheme="majorHAnsi"/>
          <w:sz w:val="24"/>
          <w:szCs w:val="24"/>
          <w:lang w:val="de-AT"/>
        </w:rPr>
        <w:t xml:space="preserve"> </w:t>
      </w:r>
      <w:r>
        <w:rPr>
          <w:rFonts w:asciiTheme="majorHAnsi" w:hAnsiTheme="majorHAnsi"/>
          <w:sz w:val="24"/>
          <w:szCs w:val="24"/>
          <w:lang w:val="de-AT"/>
        </w:rPr>
        <w:t xml:space="preserve">Es gibt tapfere Leute, auch Parlamentarier und Richter, welche sich gegen die Linie der </w:t>
      </w:r>
      <w:r w:rsidR="005138C0">
        <w:rPr>
          <w:rFonts w:asciiTheme="majorHAnsi" w:hAnsiTheme="majorHAnsi"/>
          <w:sz w:val="24"/>
          <w:szCs w:val="24"/>
          <w:lang w:val="de-AT"/>
        </w:rPr>
        <w:t>Korruption einsetzen</w:t>
      </w:r>
      <w:r>
        <w:rPr>
          <w:rFonts w:asciiTheme="majorHAnsi" w:hAnsiTheme="majorHAnsi"/>
          <w:sz w:val="24"/>
          <w:szCs w:val="24"/>
          <w:lang w:val="de-AT"/>
        </w:rPr>
        <w:t xml:space="preserve">, aber es ist ein heikles Gleichgewicht und man </w:t>
      </w:r>
      <w:r w:rsidR="00763C06">
        <w:rPr>
          <w:rFonts w:asciiTheme="majorHAnsi" w:hAnsiTheme="majorHAnsi"/>
          <w:sz w:val="24"/>
          <w:szCs w:val="24"/>
          <w:lang w:val="de-AT"/>
        </w:rPr>
        <w:t>weiß</w:t>
      </w:r>
      <w:r>
        <w:rPr>
          <w:rFonts w:asciiTheme="majorHAnsi" w:hAnsiTheme="majorHAnsi"/>
          <w:sz w:val="24"/>
          <w:szCs w:val="24"/>
          <w:lang w:val="de-AT"/>
        </w:rPr>
        <w:t xml:space="preserve"> nie, wer die Oberhand gewinn</w:t>
      </w:r>
      <w:r w:rsidR="00763C06">
        <w:rPr>
          <w:rFonts w:asciiTheme="majorHAnsi" w:hAnsiTheme="majorHAnsi"/>
          <w:sz w:val="24"/>
          <w:szCs w:val="24"/>
          <w:lang w:val="de-AT"/>
        </w:rPr>
        <w:t>en wird</w:t>
      </w:r>
      <w:r>
        <w:rPr>
          <w:rFonts w:asciiTheme="majorHAnsi" w:hAnsiTheme="majorHAnsi"/>
          <w:sz w:val="24"/>
          <w:szCs w:val="24"/>
          <w:lang w:val="de-AT"/>
        </w:rPr>
        <w:t>.</w:t>
      </w:r>
    </w:p>
    <w:p w14:paraId="6ADF3F65" w14:textId="1E32EB06" w:rsidR="00340553" w:rsidRPr="00340553" w:rsidRDefault="00340553" w:rsidP="00340553">
      <w:pPr>
        <w:spacing w:before="120"/>
        <w:outlineLvl w:val="0"/>
        <w:rPr>
          <w:rFonts w:asciiTheme="majorHAnsi" w:hAnsiTheme="majorHAnsi"/>
          <w:sz w:val="24"/>
          <w:szCs w:val="24"/>
          <w:lang w:val="de-AT"/>
        </w:rPr>
      </w:pPr>
      <w:r w:rsidRPr="00340553">
        <w:rPr>
          <w:rFonts w:asciiTheme="majorHAnsi" w:hAnsiTheme="majorHAnsi"/>
          <w:sz w:val="24"/>
          <w:szCs w:val="24"/>
          <w:lang w:val="de-AT"/>
        </w:rPr>
        <w:t>KOMMUNALWAHLEN</w:t>
      </w:r>
    </w:p>
    <w:p w14:paraId="54D907F6" w14:textId="432DC884" w:rsidR="00685E36" w:rsidRDefault="00661900"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t>Gegen Jahresende gab es Kommunalwahlen</w:t>
      </w:r>
      <w:r w:rsidR="00685E36">
        <w:rPr>
          <w:rFonts w:asciiTheme="majorHAnsi" w:hAnsiTheme="majorHAnsi"/>
          <w:sz w:val="24"/>
          <w:szCs w:val="24"/>
          <w:lang w:val="de-AT"/>
        </w:rPr>
        <w:t xml:space="preserve">, es wurden </w:t>
      </w:r>
      <w:r w:rsidR="00DB2FFC">
        <w:rPr>
          <w:rFonts w:asciiTheme="majorHAnsi" w:hAnsiTheme="majorHAnsi"/>
          <w:sz w:val="24"/>
          <w:szCs w:val="24"/>
          <w:lang w:val="de-AT"/>
        </w:rPr>
        <w:t>Gobernadores</w:t>
      </w:r>
      <w:r w:rsidR="00685E36">
        <w:rPr>
          <w:rFonts w:asciiTheme="majorHAnsi" w:hAnsiTheme="majorHAnsi"/>
          <w:sz w:val="24"/>
          <w:szCs w:val="24"/>
          <w:lang w:val="de-AT"/>
        </w:rPr>
        <w:t xml:space="preserve"> und Bürgermeister gewählt, und gegen die </w:t>
      </w:r>
      <w:r w:rsidR="00763C06">
        <w:rPr>
          <w:rFonts w:asciiTheme="majorHAnsi" w:hAnsiTheme="majorHAnsi"/>
          <w:sz w:val="24"/>
          <w:szCs w:val="24"/>
          <w:lang w:val="de-AT"/>
        </w:rPr>
        <w:t>Prognosen</w:t>
      </w:r>
      <w:r w:rsidR="00685E36">
        <w:rPr>
          <w:rFonts w:asciiTheme="majorHAnsi" w:hAnsiTheme="majorHAnsi"/>
          <w:sz w:val="24"/>
          <w:szCs w:val="24"/>
          <w:lang w:val="de-AT"/>
        </w:rPr>
        <w:t xml:space="preserve"> gab es </w:t>
      </w:r>
      <w:r w:rsidR="00226967">
        <w:rPr>
          <w:rFonts w:asciiTheme="majorHAnsi" w:hAnsiTheme="majorHAnsi"/>
          <w:sz w:val="24"/>
          <w:szCs w:val="24"/>
          <w:lang w:val="de-AT"/>
        </w:rPr>
        <w:t xml:space="preserve">im ganzen Land </w:t>
      </w:r>
      <w:r w:rsidR="00685E36">
        <w:rPr>
          <w:rFonts w:asciiTheme="majorHAnsi" w:hAnsiTheme="majorHAnsi"/>
          <w:sz w:val="24"/>
          <w:szCs w:val="24"/>
          <w:lang w:val="de-AT"/>
        </w:rPr>
        <w:t xml:space="preserve">überraschende </w:t>
      </w:r>
      <w:r w:rsidR="00226967">
        <w:rPr>
          <w:rFonts w:asciiTheme="majorHAnsi" w:hAnsiTheme="majorHAnsi"/>
          <w:sz w:val="24"/>
          <w:szCs w:val="24"/>
          <w:lang w:val="de-AT"/>
        </w:rPr>
        <w:t xml:space="preserve">und unerwartete </w:t>
      </w:r>
      <w:r w:rsidR="00685E36">
        <w:rPr>
          <w:rFonts w:asciiTheme="majorHAnsi" w:hAnsiTheme="majorHAnsi"/>
          <w:sz w:val="24"/>
          <w:szCs w:val="24"/>
          <w:lang w:val="de-AT"/>
        </w:rPr>
        <w:t>Ergebnisse.</w:t>
      </w:r>
    </w:p>
    <w:p w14:paraId="214F799B" w14:textId="3FA6A33E" w:rsidR="00740584" w:rsidRDefault="00685E36"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lastRenderedPageBreak/>
        <w:t xml:space="preserve">Die Senatorin Claudia López, Doktorin in Politwissenschaften und bekannt als </w:t>
      </w:r>
      <w:r w:rsidR="00226967">
        <w:rPr>
          <w:rFonts w:asciiTheme="majorHAnsi" w:hAnsiTheme="majorHAnsi"/>
          <w:sz w:val="24"/>
          <w:szCs w:val="24"/>
          <w:lang w:val="de-AT"/>
        </w:rPr>
        <w:t xml:space="preserve">harte </w:t>
      </w:r>
      <w:r>
        <w:rPr>
          <w:rFonts w:asciiTheme="majorHAnsi" w:hAnsiTheme="majorHAnsi"/>
          <w:sz w:val="24"/>
          <w:szCs w:val="24"/>
          <w:lang w:val="de-AT"/>
        </w:rPr>
        <w:t xml:space="preserve">Denunziantin von </w:t>
      </w:r>
      <w:r w:rsidR="00226967">
        <w:rPr>
          <w:rFonts w:asciiTheme="majorHAnsi" w:hAnsiTheme="majorHAnsi"/>
          <w:sz w:val="24"/>
          <w:szCs w:val="24"/>
          <w:lang w:val="de-AT"/>
        </w:rPr>
        <w:t xml:space="preserve">Missständen, gewann mit Abstand die Bürgermeisterei von Bogotá. Sie umgab sich mit Fachleuten und ihr Start seit Jänner ist beachtlich, derzeit hat sie über 90% Popularität. Sie ist immer sachlich, gibt konkrete Antworten (zum Unterschied zu den Regierungsmitgliedern, die herumschwefeln und oft Ausreden präsentieren). Und sie versteht auch die armen Leute. </w:t>
      </w:r>
      <w:r w:rsidR="00763C06">
        <w:rPr>
          <w:rFonts w:asciiTheme="majorHAnsi" w:hAnsiTheme="majorHAnsi"/>
          <w:sz w:val="24"/>
          <w:szCs w:val="24"/>
          <w:lang w:val="de-AT"/>
        </w:rPr>
        <w:t>Ihre</w:t>
      </w:r>
      <w:r w:rsidR="00226967">
        <w:rPr>
          <w:rFonts w:asciiTheme="majorHAnsi" w:hAnsiTheme="majorHAnsi"/>
          <w:sz w:val="24"/>
          <w:szCs w:val="24"/>
          <w:lang w:val="de-AT"/>
        </w:rPr>
        <w:t xml:space="preserve"> Antwort an eine Reporterin</w:t>
      </w:r>
      <w:r w:rsidR="00763C06">
        <w:rPr>
          <w:rFonts w:asciiTheme="majorHAnsi" w:hAnsiTheme="majorHAnsi"/>
          <w:sz w:val="24"/>
          <w:szCs w:val="24"/>
          <w:lang w:val="de-AT"/>
        </w:rPr>
        <w:t>,</w:t>
      </w:r>
      <w:r w:rsidR="00226967">
        <w:rPr>
          <w:rFonts w:asciiTheme="majorHAnsi" w:hAnsiTheme="majorHAnsi"/>
          <w:sz w:val="24"/>
          <w:szCs w:val="24"/>
          <w:lang w:val="de-AT"/>
        </w:rPr>
        <w:t xml:space="preserve"> die sie zu Unruhen während der ersten Tage der </w:t>
      </w:r>
      <w:proofErr w:type="spellStart"/>
      <w:r w:rsidR="00226967">
        <w:rPr>
          <w:rFonts w:asciiTheme="majorHAnsi" w:hAnsiTheme="majorHAnsi"/>
          <w:sz w:val="24"/>
          <w:szCs w:val="24"/>
          <w:lang w:val="de-AT"/>
        </w:rPr>
        <w:t>Coronakrise</w:t>
      </w:r>
      <w:proofErr w:type="spellEnd"/>
      <w:r w:rsidR="00226967">
        <w:rPr>
          <w:rFonts w:asciiTheme="majorHAnsi" w:hAnsiTheme="majorHAnsi"/>
          <w:sz w:val="24"/>
          <w:szCs w:val="24"/>
          <w:lang w:val="de-AT"/>
        </w:rPr>
        <w:t xml:space="preserve"> befragt</w:t>
      </w:r>
      <w:r w:rsidR="00740584">
        <w:rPr>
          <w:rFonts w:asciiTheme="majorHAnsi" w:hAnsiTheme="majorHAnsi"/>
          <w:sz w:val="24"/>
          <w:szCs w:val="24"/>
          <w:lang w:val="de-AT"/>
        </w:rPr>
        <w:t>e</w:t>
      </w:r>
      <w:r w:rsidR="00226967">
        <w:rPr>
          <w:rFonts w:asciiTheme="majorHAnsi" w:hAnsiTheme="majorHAnsi"/>
          <w:sz w:val="24"/>
          <w:szCs w:val="24"/>
          <w:lang w:val="de-AT"/>
        </w:rPr>
        <w:t>.</w:t>
      </w:r>
      <w:r w:rsidR="00740584">
        <w:rPr>
          <w:rFonts w:asciiTheme="majorHAnsi" w:hAnsiTheme="majorHAnsi"/>
          <w:sz w:val="24"/>
          <w:szCs w:val="24"/>
          <w:lang w:val="de-AT"/>
        </w:rPr>
        <w:t xml:space="preserve"> Die Antwort von Claudia begann so: „Das waren keine Unruhen, die Leute h</w:t>
      </w:r>
      <w:r w:rsidR="00763C06">
        <w:rPr>
          <w:rFonts w:asciiTheme="majorHAnsi" w:hAnsiTheme="majorHAnsi"/>
          <w:sz w:val="24"/>
          <w:szCs w:val="24"/>
          <w:lang w:val="de-AT"/>
        </w:rPr>
        <w:t>a</w:t>
      </w:r>
      <w:r w:rsidR="00740584">
        <w:rPr>
          <w:rFonts w:asciiTheme="majorHAnsi" w:hAnsiTheme="majorHAnsi"/>
          <w:sz w:val="24"/>
          <w:szCs w:val="24"/>
          <w:lang w:val="de-AT"/>
        </w:rPr>
        <w:t xml:space="preserve">ben Hunger, sind verzweifelt und haben das Recht zu protestieren.“ - und dann redete sie halt weiter über </w:t>
      </w:r>
      <w:r w:rsidR="005138C0">
        <w:rPr>
          <w:rFonts w:asciiTheme="majorHAnsi" w:hAnsiTheme="majorHAnsi"/>
          <w:sz w:val="24"/>
          <w:szCs w:val="24"/>
          <w:lang w:val="de-AT"/>
        </w:rPr>
        <w:t>ihre</w:t>
      </w:r>
      <w:r w:rsidR="00740584">
        <w:rPr>
          <w:rFonts w:asciiTheme="majorHAnsi" w:hAnsiTheme="majorHAnsi"/>
          <w:sz w:val="24"/>
          <w:szCs w:val="24"/>
          <w:lang w:val="de-AT"/>
        </w:rPr>
        <w:t xml:space="preserve"> politischen </w:t>
      </w:r>
      <w:r w:rsidR="00763C06">
        <w:rPr>
          <w:rFonts w:asciiTheme="majorHAnsi" w:hAnsiTheme="majorHAnsi"/>
          <w:sz w:val="24"/>
          <w:szCs w:val="24"/>
          <w:lang w:val="de-AT"/>
        </w:rPr>
        <w:t>Maßnahmen</w:t>
      </w:r>
      <w:r w:rsidR="00740584">
        <w:rPr>
          <w:rFonts w:asciiTheme="majorHAnsi" w:hAnsiTheme="majorHAnsi"/>
          <w:sz w:val="24"/>
          <w:szCs w:val="24"/>
          <w:lang w:val="de-AT"/>
        </w:rPr>
        <w:t>.</w:t>
      </w:r>
    </w:p>
    <w:p w14:paraId="387C3A50" w14:textId="3256C4F9" w:rsidR="00144318" w:rsidRDefault="00144318"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Bürgermeister von Medellín, der </w:t>
      </w:r>
      <w:r w:rsidR="00763C06">
        <w:rPr>
          <w:rFonts w:asciiTheme="majorHAnsi" w:hAnsiTheme="majorHAnsi"/>
          <w:sz w:val="24"/>
          <w:szCs w:val="24"/>
          <w:lang w:val="de-AT"/>
        </w:rPr>
        <w:t>zweitgrößten</w:t>
      </w:r>
      <w:r>
        <w:rPr>
          <w:rFonts w:asciiTheme="majorHAnsi" w:hAnsiTheme="majorHAnsi"/>
          <w:sz w:val="24"/>
          <w:szCs w:val="24"/>
          <w:lang w:val="de-AT"/>
        </w:rPr>
        <w:t xml:space="preserve"> Stadt des Landes, wurde der </w:t>
      </w:r>
      <w:r w:rsidR="00763C06">
        <w:rPr>
          <w:rFonts w:asciiTheme="majorHAnsi" w:hAnsiTheme="majorHAnsi"/>
          <w:sz w:val="24"/>
          <w:szCs w:val="24"/>
          <w:lang w:val="de-AT"/>
        </w:rPr>
        <w:t xml:space="preserve">politisch </w:t>
      </w:r>
      <w:r>
        <w:rPr>
          <w:rFonts w:asciiTheme="majorHAnsi" w:hAnsiTheme="majorHAnsi"/>
          <w:sz w:val="24"/>
          <w:szCs w:val="24"/>
          <w:lang w:val="de-AT"/>
        </w:rPr>
        <w:t xml:space="preserve">unabhängige Elektronikingenieur Daniel Quintero. In einem Interview nach seiner Wahl erzählt er aus seinem Leben. Als Bub verdiente er nach dem Tod seiner Mutter </w:t>
      </w:r>
      <w:r w:rsidR="00763C06">
        <w:rPr>
          <w:rFonts w:asciiTheme="majorHAnsi" w:hAnsiTheme="majorHAnsi"/>
          <w:sz w:val="24"/>
          <w:szCs w:val="24"/>
          <w:lang w:val="de-AT"/>
        </w:rPr>
        <w:t xml:space="preserve">seinen Unterhalt </w:t>
      </w:r>
      <w:r>
        <w:rPr>
          <w:rFonts w:asciiTheme="majorHAnsi" w:hAnsiTheme="majorHAnsi"/>
          <w:sz w:val="24"/>
          <w:szCs w:val="24"/>
          <w:lang w:val="de-AT"/>
        </w:rPr>
        <w:t xml:space="preserve">als </w:t>
      </w:r>
      <w:r w:rsidR="00763C06">
        <w:rPr>
          <w:rFonts w:asciiTheme="majorHAnsi" w:hAnsiTheme="majorHAnsi"/>
          <w:sz w:val="24"/>
          <w:szCs w:val="24"/>
          <w:lang w:val="de-AT"/>
        </w:rPr>
        <w:t>Straßenverkäufer</w:t>
      </w:r>
      <w:r>
        <w:rPr>
          <w:rFonts w:asciiTheme="majorHAnsi" w:hAnsiTheme="majorHAnsi"/>
          <w:sz w:val="24"/>
          <w:szCs w:val="24"/>
          <w:lang w:val="de-AT"/>
        </w:rPr>
        <w:t xml:space="preserve">, wo er einen selbstgemachten Kuchen anbot. Da in Kolumbien alle Universitäten zahlungspflichtig sind schmuggelte er sich </w:t>
      </w:r>
      <w:r w:rsidR="00763C06">
        <w:rPr>
          <w:rFonts w:asciiTheme="majorHAnsi" w:hAnsiTheme="majorHAnsi"/>
          <w:sz w:val="24"/>
          <w:szCs w:val="24"/>
          <w:lang w:val="de-AT"/>
        </w:rPr>
        <w:t xml:space="preserve">später </w:t>
      </w:r>
      <w:r>
        <w:rPr>
          <w:rFonts w:asciiTheme="majorHAnsi" w:hAnsiTheme="majorHAnsi"/>
          <w:sz w:val="24"/>
          <w:szCs w:val="24"/>
          <w:lang w:val="de-AT"/>
        </w:rPr>
        <w:t>ohne Inskription in Vorlesungen, bis er auffiel und ein Stipendium bekam. Später gründete er eine Softwarefirma und absolvierte ein Post-Graduate Studium den USA.</w:t>
      </w:r>
    </w:p>
    <w:p w14:paraId="49C84E90" w14:textId="249F760A" w:rsidR="00226967" w:rsidRDefault="00144318"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t>Sowohl Claudia als auch Quintero zeichnen sich bisher dur</w:t>
      </w:r>
      <w:r w:rsidR="00B2590C">
        <w:rPr>
          <w:rFonts w:asciiTheme="majorHAnsi" w:hAnsiTheme="majorHAnsi"/>
          <w:sz w:val="24"/>
          <w:szCs w:val="24"/>
          <w:lang w:val="de-AT"/>
        </w:rPr>
        <w:t>c</w:t>
      </w:r>
      <w:r>
        <w:rPr>
          <w:rFonts w:asciiTheme="majorHAnsi" w:hAnsiTheme="majorHAnsi"/>
          <w:sz w:val="24"/>
          <w:szCs w:val="24"/>
          <w:lang w:val="de-AT"/>
        </w:rPr>
        <w:t>h ihre Initiativen</w:t>
      </w:r>
      <w:r w:rsidR="00B2590C">
        <w:rPr>
          <w:rFonts w:asciiTheme="majorHAnsi" w:hAnsiTheme="majorHAnsi"/>
          <w:sz w:val="24"/>
          <w:szCs w:val="24"/>
          <w:lang w:val="de-AT"/>
        </w:rPr>
        <w:t xml:space="preserve"> aus.</w:t>
      </w:r>
      <w:r w:rsidR="00226967">
        <w:rPr>
          <w:rFonts w:asciiTheme="majorHAnsi" w:hAnsiTheme="majorHAnsi"/>
          <w:sz w:val="24"/>
          <w:szCs w:val="24"/>
          <w:lang w:val="de-AT"/>
        </w:rPr>
        <w:t xml:space="preserve"> </w:t>
      </w:r>
      <w:r w:rsidR="00B2590C">
        <w:rPr>
          <w:rFonts w:asciiTheme="majorHAnsi" w:hAnsiTheme="majorHAnsi"/>
          <w:sz w:val="24"/>
          <w:szCs w:val="24"/>
          <w:lang w:val="de-AT"/>
        </w:rPr>
        <w:t xml:space="preserve">Zu Beginn der </w:t>
      </w:r>
      <w:proofErr w:type="spellStart"/>
      <w:r w:rsidR="00B2590C">
        <w:rPr>
          <w:rFonts w:asciiTheme="majorHAnsi" w:hAnsiTheme="majorHAnsi"/>
          <w:sz w:val="24"/>
          <w:szCs w:val="24"/>
          <w:lang w:val="de-AT"/>
        </w:rPr>
        <w:t>Coronakrise</w:t>
      </w:r>
      <w:proofErr w:type="spellEnd"/>
      <w:r w:rsidR="00B2590C">
        <w:rPr>
          <w:rFonts w:asciiTheme="majorHAnsi" w:hAnsiTheme="majorHAnsi"/>
          <w:sz w:val="24"/>
          <w:szCs w:val="24"/>
          <w:lang w:val="de-AT"/>
        </w:rPr>
        <w:t xml:space="preserve"> wurde in Bogotá ein Ausstellungszentrum sofort in ein Notspital umgebaut. Und der </w:t>
      </w:r>
      <w:proofErr w:type="spellStart"/>
      <w:r w:rsidR="00B2590C">
        <w:rPr>
          <w:rFonts w:asciiTheme="majorHAnsi" w:hAnsiTheme="majorHAnsi"/>
          <w:sz w:val="24"/>
          <w:szCs w:val="24"/>
          <w:lang w:val="de-AT"/>
        </w:rPr>
        <w:t>Elektroniking</w:t>
      </w:r>
      <w:r w:rsidR="005138C0">
        <w:rPr>
          <w:rFonts w:asciiTheme="majorHAnsi" w:hAnsiTheme="majorHAnsi"/>
          <w:sz w:val="24"/>
          <w:szCs w:val="24"/>
          <w:lang w:val="de-AT"/>
        </w:rPr>
        <w:t>ingenieur</w:t>
      </w:r>
      <w:proofErr w:type="spellEnd"/>
      <w:r w:rsidR="00B2590C">
        <w:rPr>
          <w:rFonts w:asciiTheme="majorHAnsi" w:hAnsiTheme="majorHAnsi"/>
          <w:sz w:val="24"/>
          <w:szCs w:val="24"/>
          <w:lang w:val="de-AT"/>
        </w:rPr>
        <w:t xml:space="preserve"> Quintero organisierte mit renommierten Firmen den Bau von Atmungsgeräten. </w:t>
      </w:r>
    </w:p>
    <w:p w14:paraId="4EC5577C" w14:textId="03A30571" w:rsidR="00B2590C" w:rsidRDefault="00B2590C" w:rsidP="000E31CF">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Auch in Cartagena besiegte William Dau über die mit Korruptionsvorwürfen belastete traditionelle Politikerklasse. Als unerfahrener Politiker, der nur auf wenige Gemeinderäte zählen kann, steht er bereits im Kreuzfeuer und wird es wohl schwer haben. In diesen Tagen schlichtete der Bischof einen Konflikt von Dau mit der Opposition, es wurde eine Art Waffenstillstand bis zum Ende des Coronavirus vereinbart. In einem Interview hörte ich die Version von Dau. </w:t>
      </w:r>
    </w:p>
    <w:p w14:paraId="59AFBD02" w14:textId="361EAF65" w:rsidR="00340553" w:rsidRPr="00340553" w:rsidRDefault="00BD737B" w:rsidP="00BD737B">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Auch in anderen </w:t>
      </w:r>
      <w:r w:rsidR="00594C8B">
        <w:rPr>
          <w:rFonts w:asciiTheme="majorHAnsi" w:hAnsiTheme="majorHAnsi"/>
          <w:sz w:val="24"/>
          <w:szCs w:val="24"/>
          <w:lang w:val="de-AT"/>
        </w:rPr>
        <w:t>S</w:t>
      </w:r>
      <w:r>
        <w:rPr>
          <w:rFonts w:asciiTheme="majorHAnsi" w:hAnsiTheme="majorHAnsi"/>
          <w:sz w:val="24"/>
          <w:szCs w:val="24"/>
          <w:lang w:val="de-AT"/>
        </w:rPr>
        <w:t>t</w:t>
      </w:r>
      <w:r w:rsidR="00594C8B">
        <w:rPr>
          <w:rFonts w:asciiTheme="majorHAnsi" w:hAnsiTheme="majorHAnsi"/>
          <w:sz w:val="24"/>
          <w:szCs w:val="24"/>
          <w:lang w:val="de-AT"/>
        </w:rPr>
        <w:t>ä</w:t>
      </w:r>
      <w:r>
        <w:rPr>
          <w:rFonts w:asciiTheme="majorHAnsi" w:hAnsiTheme="majorHAnsi"/>
          <w:sz w:val="24"/>
          <w:szCs w:val="24"/>
          <w:lang w:val="de-AT"/>
        </w:rPr>
        <w:t>dten gab es Überraschungssiege</w:t>
      </w:r>
      <w:r w:rsidR="00594C8B">
        <w:rPr>
          <w:rFonts w:asciiTheme="majorHAnsi" w:hAnsiTheme="majorHAnsi"/>
          <w:sz w:val="24"/>
          <w:szCs w:val="24"/>
          <w:lang w:val="de-AT"/>
        </w:rPr>
        <w:t xml:space="preserve">, die Bevölkerung ist ernüchtert. </w:t>
      </w:r>
      <w:r>
        <w:rPr>
          <w:rFonts w:asciiTheme="majorHAnsi" w:hAnsiTheme="majorHAnsi"/>
          <w:sz w:val="24"/>
          <w:szCs w:val="24"/>
          <w:lang w:val="de-AT"/>
        </w:rPr>
        <w:t xml:space="preserve">Man kann nur </w:t>
      </w:r>
      <w:r w:rsidR="00E31336">
        <w:rPr>
          <w:rFonts w:asciiTheme="majorHAnsi" w:hAnsiTheme="majorHAnsi"/>
          <w:sz w:val="24"/>
          <w:szCs w:val="24"/>
          <w:lang w:val="de-AT"/>
        </w:rPr>
        <w:t>hoffen,</w:t>
      </w:r>
      <w:r>
        <w:rPr>
          <w:rFonts w:asciiTheme="majorHAnsi" w:hAnsiTheme="majorHAnsi"/>
          <w:sz w:val="24"/>
          <w:szCs w:val="24"/>
          <w:lang w:val="de-AT"/>
        </w:rPr>
        <w:t xml:space="preserve"> dass diese Neulinge durchhalten. Mehr als einmal hat sich schon </w:t>
      </w:r>
      <w:r w:rsidR="005138C0">
        <w:rPr>
          <w:rFonts w:asciiTheme="majorHAnsi" w:hAnsiTheme="majorHAnsi"/>
          <w:sz w:val="24"/>
          <w:szCs w:val="24"/>
          <w:lang w:val="de-AT"/>
        </w:rPr>
        <w:t>jemand mit guten Absichten</w:t>
      </w:r>
      <w:r>
        <w:rPr>
          <w:rFonts w:asciiTheme="majorHAnsi" w:hAnsiTheme="majorHAnsi"/>
          <w:sz w:val="24"/>
          <w:szCs w:val="24"/>
          <w:lang w:val="de-AT"/>
        </w:rPr>
        <w:t xml:space="preserve"> in den Netzen der Korruption verstrickt. Und das System kontrolliert so manche Hebel</w:t>
      </w:r>
      <w:r w:rsidR="00594C8B">
        <w:rPr>
          <w:rFonts w:asciiTheme="majorHAnsi" w:hAnsiTheme="majorHAnsi"/>
          <w:sz w:val="24"/>
          <w:szCs w:val="24"/>
          <w:lang w:val="de-AT"/>
        </w:rPr>
        <w:t xml:space="preserve"> und hat langjährige Erfahrung mit den Gerichten</w:t>
      </w:r>
      <w:r>
        <w:rPr>
          <w:rFonts w:asciiTheme="majorHAnsi" w:hAnsiTheme="majorHAnsi"/>
          <w:sz w:val="24"/>
          <w:szCs w:val="24"/>
          <w:lang w:val="de-AT"/>
        </w:rPr>
        <w:t>.</w:t>
      </w:r>
    </w:p>
    <w:p w14:paraId="1164C495" w14:textId="35984FCF" w:rsidR="00340553" w:rsidRPr="00340553" w:rsidRDefault="00340553" w:rsidP="00340553">
      <w:pPr>
        <w:spacing w:before="120"/>
        <w:outlineLvl w:val="0"/>
        <w:rPr>
          <w:rFonts w:asciiTheme="majorHAnsi" w:hAnsiTheme="majorHAnsi"/>
          <w:sz w:val="24"/>
          <w:szCs w:val="24"/>
          <w:lang w:val="de-AT"/>
        </w:rPr>
      </w:pPr>
      <w:r w:rsidRPr="00340553">
        <w:rPr>
          <w:rFonts w:asciiTheme="majorHAnsi" w:hAnsiTheme="majorHAnsi"/>
          <w:sz w:val="24"/>
          <w:szCs w:val="24"/>
          <w:lang w:val="de-AT"/>
        </w:rPr>
        <w:t>CORONAKRISE</w:t>
      </w:r>
    </w:p>
    <w:p w14:paraId="0E23676E" w14:textId="36DE5009" w:rsidR="000F787D" w:rsidRDefault="00085DA2" w:rsidP="00FA6615">
      <w:pPr>
        <w:spacing w:before="120"/>
        <w:ind w:firstLine="709"/>
        <w:outlineLvl w:val="0"/>
        <w:rPr>
          <w:rFonts w:asciiTheme="majorHAnsi" w:hAnsiTheme="majorHAnsi"/>
          <w:sz w:val="24"/>
          <w:szCs w:val="24"/>
          <w:lang w:val="de-AT"/>
        </w:rPr>
      </w:pPr>
      <w:r>
        <w:rPr>
          <w:rFonts w:asciiTheme="majorHAnsi" w:hAnsiTheme="majorHAnsi"/>
          <w:sz w:val="24"/>
          <w:szCs w:val="24"/>
          <w:lang w:val="de-AT"/>
        </w:rPr>
        <w:t>Bogotá ist von der Krise am stärksten betroffen. Die Sperre des</w:t>
      </w:r>
      <w:r w:rsidR="00E31336">
        <w:rPr>
          <w:rFonts w:asciiTheme="majorHAnsi" w:hAnsiTheme="majorHAnsi"/>
          <w:sz w:val="24"/>
          <w:szCs w:val="24"/>
          <w:lang w:val="de-AT"/>
        </w:rPr>
        <w:t xml:space="preserve"> internationalen </w:t>
      </w:r>
      <w:r>
        <w:rPr>
          <w:rFonts w:asciiTheme="majorHAnsi" w:hAnsiTheme="majorHAnsi"/>
          <w:sz w:val="24"/>
          <w:szCs w:val="24"/>
          <w:lang w:val="de-AT"/>
        </w:rPr>
        <w:t>Flughafens wurde um mindestens zwei Wochen verzögert. Reisende wurden zur Quarantäne verpflichtet, aber niemand überprüfte sie. Sie hielten sich nicht daran und steckten weitere Leute an. Nach der Version von Claudia war das ein Privileg für einige wenige zum Schaden der Bevölkerung. Auch sonst war Präsident Duque mehr um die Wirtschaft besorgt als um die sanitäre Situation. Für das Wochenende vom 20. März bis Montag 23. kündete dann Claudia die Simulation einer Quarantäne an</w:t>
      </w:r>
      <w:r w:rsidR="006308A5">
        <w:rPr>
          <w:rFonts w:asciiTheme="majorHAnsi" w:hAnsiTheme="majorHAnsi"/>
          <w:sz w:val="24"/>
          <w:szCs w:val="24"/>
          <w:lang w:val="de-AT"/>
        </w:rPr>
        <w:t xml:space="preserve">, eine Art Probelauf um die Detailmaßnahmen abzustimmen. Es war eine gemeinsame Maßnahme mit dem </w:t>
      </w:r>
      <w:proofErr w:type="spellStart"/>
      <w:r w:rsidR="006308A5">
        <w:rPr>
          <w:rFonts w:asciiTheme="majorHAnsi" w:hAnsiTheme="majorHAnsi"/>
          <w:sz w:val="24"/>
          <w:szCs w:val="24"/>
          <w:lang w:val="de-AT"/>
        </w:rPr>
        <w:t>Gobernador</w:t>
      </w:r>
      <w:proofErr w:type="spellEnd"/>
      <w:r w:rsidR="006308A5">
        <w:rPr>
          <w:rFonts w:asciiTheme="majorHAnsi" w:hAnsiTheme="majorHAnsi"/>
          <w:sz w:val="24"/>
          <w:szCs w:val="24"/>
          <w:lang w:val="de-AT"/>
        </w:rPr>
        <w:t xml:space="preserve"> von </w:t>
      </w:r>
      <w:proofErr w:type="spellStart"/>
      <w:r w:rsidR="006308A5">
        <w:rPr>
          <w:rFonts w:asciiTheme="majorHAnsi" w:hAnsiTheme="majorHAnsi"/>
          <w:sz w:val="24"/>
          <w:szCs w:val="24"/>
          <w:lang w:val="de-AT"/>
        </w:rPr>
        <w:t>Cundinamarca</w:t>
      </w:r>
      <w:proofErr w:type="spellEnd"/>
      <w:r w:rsidR="006308A5">
        <w:rPr>
          <w:rFonts w:asciiTheme="majorHAnsi" w:hAnsiTheme="majorHAnsi"/>
          <w:sz w:val="24"/>
          <w:szCs w:val="24"/>
          <w:lang w:val="de-AT"/>
        </w:rPr>
        <w:t xml:space="preserve">, dem </w:t>
      </w:r>
      <w:proofErr w:type="spellStart"/>
      <w:r w:rsidR="006308A5">
        <w:rPr>
          <w:rFonts w:asciiTheme="majorHAnsi" w:hAnsiTheme="majorHAnsi"/>
          <w:sz w:val="24"/>
          <w:szCs w:val="24"/>
          <w:lang w:val="de-AT"/>
        </w:rPr>
        <w:t>Departamento</w:t>
      </w:r>
      <w:proofErr w:type="spellEnd"/>
      <w:r w:rsidR="006308A5">
        <w:rPr>
          <w:rFonts w:asciiTheme="majorHAnsi" w:hAnsiTheme="majorHAnsi"/>
          <w:sz w:val="24"/>
          <w:szCs w:val="24"/>
          <w:lang w:val="de-AT"/>
        </w:rPr>
        <w:t xml:space="preserve"> rund </w:t>
      </w:r>
      <w:r w:rsidR="005138C0">
        <w:rPr>
          <w:rFonts w:asciiTheme="majorHAnsi" w:hAnsiTheme="majorHAnsi"/>
          <w:sz w:val="24"/>
          <w:szCs w:val="24"/>
          <w:lang w:val="de-AT"/>
        </w:rPr>
        <w:t>u</w:t>
      </w:r>
      <w:r w:rsidR="006308A5">
        <w:rPr>
          <w:rFonts w:asciiTheme="majorHAnsi" w:hAnsiTheme="majorHAnsi"/>
          <w:sz w:val="24"/>
          <w:szCs w:val="24"/>
          <w:lang w:val="de-AT"/>
        </w:rPr>
        <w:t xml:space="preserve">m Bogotá. In einem Nachrichtenprogramm erfuhren wir dann die Reaktion des Präsidenten: Duque hätte ein Dekret </w:t>
      </w:r>
      <w:r w:rsidR="000F787D">
        <w:rPr>
          <w:rFonts w:asciiTheme="majorHAnsi" w:hAnsiTheme="majorHAnsi"/>
          <w:sz w:val="24"/>
          <w:szCs w:val="24"/>
          <w:lang w:val="de-AT"/>
        </w:rPr>
        <w:t>erlassen,</w:t>
      </w:r>
      <w:r w:rsidR="006308A5">
        <w:rPr>
          <w:rFonts w:asciiTheme="majorHAnsi" w:hAnsiTheme="majorHAnsi"/>
          <w:sz w:val="24"/>
          <w:szCs w:val="24"/>
          <w:lang w:val="de-AT"/>
        </w:rPr>
        <w:t xml:space="preserve"> dass er die alleinige Autorität für Sanitätsma</w:t>
      </w:r>
      <w:r w:rsidR="000F787D">
        <w:rPr>
          <w:rFonts w:asciiTheme="majorHAnsi" w:hAnsiTheme="majorHAnsi"/>
          <w:sz w:val="24"/>
          <w:szCs w:val="24"/>
          <w:lang w:val="de-AT"/>
        </w:rPr>
        <w:t>ß</w:t>
      </w:r>
      <w:r w:rsidR="006308A5">
        <w:rPr>
          <w:rFonts w:asciiTheme="majorHAnsi" w:hAnsiTheme="majorHAnsi"/>
          <w:sz w:val="24"/>
          <w:szCs w:val="24"/>
          <w:lang w:val="de-AT"/>
        </w:rPr>
        <w:t xml:space="preserve">nahmen sei. Eine Ministerin </w:t>
      </w:r>
      <w:r w:rsidR="005138C0">
        <w:rPr>
          <w:rFonts w:asciiTheme="majorHAnsi" w:hAnsiTheme="majorHAnsi"/>
          <w:sz w:val="24"/>
          <w:szCs w:val="24"/>
          <w:lang w:val="de-AT"/>
        </w:rPr>
        <w:t xml:space="preserve">erklärte direkt, die </w:t>
      </w:r>
      <w:proofErr w:type="spellStart"/>
      <w:r w:rsidR="005138C0">
        <w:rPr>
          <w:rFonts w:asciiTheme="majorHAnsi" w:hAnsiTheme="majorHAnsi"/>
          <w:sz w:val="24"/>
          <w:szCs w:val="24"/>
          <w:lang w:val="de-AT"/>
        </w:rPr>
        <w:t>Massnahme</w:t>
      </w:r>
      <w:proofErr w:type="spellEnd"/>
      <w:r w:rsidR="005138C0">
        <w:rPr>
          <w:rFonts w:asciiTheme="majorHAnsi" w:hAnsiTheme="majorHAnsi"/>
          <w:sz w:val="24"/>
          <w:szCs w:val="24"/>
          <w:lang w:val="de-AT"/>
        </w:rPr>
        <w:t xml:space="preserve"> der Bürgermeisterin sei illegal.</w:t>
      </w:r>
      <w:r>
        <w:rPr>
          <w:rFonts w:asciiTheme="majorHAnsi" w:hAnsiTheme="majorHAnsi"/>
          <w:sz w:val="24"/>
          <w:szCs w:val="24"/>
          <w:lang w:val="de-AT"/>
        </w:rPr>
        <w:t xml:space="preserve"> </w:t>
      </w:r>
      <w:r w:rsidR="006308A5">
        <w:rPr>
          <w:rFonts w:asciiTheme="majorHAnsi" w:hAnsiTheme="majorHAnsi"/>
          <w:sz w:val="24"/>
          <w:szCs w:val="24"/>
          <w:lang w:val="de-AT"/>
        </w:rPr>
        <w:t xml:space="preserve">Als nächstes erfuhren </w:t>
      </w:r>
      <w:r w:rsidR="000F787D">
        <w:rPr>
          <w:rFonts w:asciiTheme="majorHAnsi" w:hAnsiTheme="majorHAnsi"/>
          <w:sz w:val="24"/>
          <w:szCs w:val="24"/>
          <w:lang w:val="de-AT"/>
        </w:rPr>
        <w:t>wir,</w:t>
      </w:r>
      <w:r w:rsidR="006308A5">
        <w:rPr>
          <w:rFonts w:asciiTheme="majorHAnsi" w:hAnsiTheme="majorHAnsi"/>
          <w:sz w:val="24"/>
          <w:szCs w:val="24"/>
          <w:lang w:val="de-AT"/>
        </w:rPr>
        <w:t xml:space="preserve"> dass sich 17 </w:t>
      </w:r>
      <w:r w:rsidR="00DB2FFC">
        <w:rPr>
          <w:rFonts w:asciiTheme="majorHAnsi" w:hAnsiTheme="majorHAnsi"/>
          <w:sz w:val="24"/>
          <w:szCs w:val="24"/>
          <w:lang w:val="de-AT"/>
        </w:rPr>
        <w:t>Gobernadores</w:t>
      </w:r>
      <w:r w:rsidR="006308A5">
        <w:rPr>
          <w:rFonts w:asciiTheme="majorHAnsi" w:hAnsiTheme="majorHAnsi"/>
          <w:sz w:val="24"/>
          <w:szCs w:val="24"/>
          <w:lang w:val="de-AT"/>
        </w:rPr>
        <w:t xml:space="preserve"> der Maßnahme von Claudia angeschlossen hatten. </w:t>
      </w:r>
      <w:r w:rsidR="000F787D">
        <w:rPr>
          <w:rFonts w:asciiTheme="majorHAnsi" w:hAnsiTheme="majorHAnsi"/>
          <w:sz w:val="24"/>
          <w:szCs w:val="24"/>
          <w:lang w:val="de-AT"/>
        </w:rPr>
        <w:t xml:space="preserve"> Und zum Schluss der Sendung </w:t>
      </w:r>
      <w:r w:rsidR="005138C0">
        <w:rPr>
          <w:rFonts w:asciiTheme="majorHAnsi" w:hAnsiTheme="majorHAnsi"/>
          <w:sz w:val="24"/>
          <w:szCs w:val="24"/>
          <w:lang w:val="de-AT"/>
        </w:rPr>
        <w:t xml:space="preserve">kam eine Nachricht in einem ganz anderen Ton: </w:t>
      </w:r>
      <w:r w:rsidR="000F787D">
        <w:rPr>
          <w:rFonts w:asciiTheme="majorHAnsi" w:hAnsiTheme="majorHAnsi"/>
          <w:sz w:val="24"/>
          <w:szCs w:val="24"/>
          <w:lang w:val="de-AT"/>
        </w:rPr>
        <w:t xml:space="preserve">das Dekret des Präsidenten </w:t>
      </w:r>
      <w:r w:rsidR="005138C0">
        <w:rPr>
          <w:rFonts w:asciiTheme="majorHAnsi" w:hAnsiTheme="majorHAnsi"/>
          <w:sz w:val="24"/>
          <w:szCs w:val="24"/>
          <w:lang w:val="de-AT"/>
        </w:rPr>
        <w:t xml:space="preserve">sei </w:t>
      </w:r>
      <w:r w:rsidR="000F787D">
        <w:rPr>
          <w:rFonts w:asciiTheme="majorHAnsi" w:hAnsiTheme="majorHAnsi"/>
          <w:sz w:val="24"/>
          <w:szCs w:val="24"/>
          <w:lang w:val="de-AT"/>
        </w:rPr>
        <w:t xml:space="preserve">eine Aufforderung, die Maßnahmen </w:t>
      </w:r>
      <w:r w:rsidR="005138C0">
        <w:rPr>
          <w:rFonts w:asciiTheme="majorHAnsi" w:hAnsiTheme="majorHAnsi"/>
          <w:sz w:val="24"/>
          <w:szCs w:val="24"/>
          <w:lang w:val="de-AT"/>
        </w:rPr>
        <w:t xml:space="preserve">mit ihm </w:t>
      </w:r>
      <w:r w:rsidR="000F787D">
        <w:rPr>
          <w:rFonts w:asciiTheme="majorHAnsi" w:hAnsiTheme="majorHAnsi"/>
          <w:sz w:val="24"/>
          <w:szCs w:val="24"/>
          <w:lang w:val="de-AT"/>
        </w:rPr>
        <w:t>zu koordinieren. Das sah ganz aus nach einem Telefonanruf des Präsidenten</w:t>
      </w:r>
      <w:r w:rsidR="00E31336">
        <w:rPr>
          <w:rFonts w:asciiTheme="majorHAnsi" w:hAnsiTheme="majorHAnsi"/>
          <w:sz w:val="24"/>
          <w:szCs w:val="24"/>
          <w:lang w:val="de-AT"/>
        </w:rPr>
        <w:t>, er steckte zurück</w:t>
      </w:r>
      <w:r w:rsidR="000F787D">
        <w:rPr>
          <w:rFonts w:asciiTheme="majorHAnsi" w:hAnsiTheme="majorHAnsi"/>
          <w:sz w:val="24"/>
          <w:szCs w:val="24"/>
          <w:lang w:val="de-AT"/>
        </w:rPr>
        <w:t xml:space="preserve">. Duque reagiert </w:t>
      </w:r>
      <w:r w:rsidR="00E31336">
        <w:rPr>
          <w:rFonts w:asciiTheme="majorHAnsi" w:hAnsiTheme="majorHAnsi"/>
          <w:sz w:val="24"/>
          <w:szCs w:val="24"/>
          <w:lang w:val="de-AT"/>
        </w:rPr>
        <w:t xml:space="preserve">vorerst </w:t>
      </w:r>
      <w:r w:rsidR="000F787D">
        <w:rPr>
          <w:rFonts w:asciiTheme="majorHAnsi" w:hAnsiTheme="majorHAnsi"/>
          <w:sz w:val="24"/>
          <w:szCs w:val="24"/>
          <w:lang w:val="de-AT"/>
        </w:rPr>
        <w:lastRenderedPageBreak/>
        <w:t xml:space="preserve">nicht, will </w:t>
      </w:r>
      <w:r w:rsidR="00E31336">
        <w:rPr>
          <w:rFonts w:asciiTheme="majorHAnsi" w:hAnsiTheme="majorHAnsi"/>
          <w:sz w:val="24"/>
          <w:szCs w:val="24"/>
          <w:lang w:val="de-AT"/>
        </w:rPr>
        <w:t xml:space="preserve">aber dann </w:t>
      </w:r>
      <w:r w:rsidR="000F787D">
        <w:rPr>
          <w:rFonts w:asciiTheme="majorHAnsi" w:hAnsiTheme="majorHAnsi"/>
          <w:sz w:val="24"/>
          <w:szCs w:val="24"/>
          <w:lang w:val="de-AT"/>
        </w:rPr>
        <w:t xml:space="preserve">seine Autorität </w:t>
      </w:r>
      <w:proofErr w:type="spellStart"/>
      <w:r w:rsidR="004D312A">
        <w:rPr>
          <w:rFonts w:asciiTheme="majorHAnsi" w:hAnsiTheme="majorHAnsi"/>
          <w:sz w:val="24"/>
          <w:szCs w:val="24"/>
          <w:lang w:val="de-AT"/>
        </w:rPr>
        <w:t>gegenmüber</w:t>
      </w:r>
      <w:proofErr w:type="spellEnd"/>
      <w:r w:rsidR="000F787D">
        <w:rPr>
          <w:rFonts w:asciiTheme="majorHAnsi" w:hAnsiTheme="majorHAnsi"/>
          <w:sz w:val="24"/>
          <w:szCs w:val="24"/>
          <w:lang w:val="de-AT"/>
        </w:rPr>
        <w:t xml:space="preserve"> der Initiative von Claudia beweisen, s</w:t>
      </w:r>
      <w:r w:rsidR="004D312A">
        <w:rPr>
          <w:rFonts w:asciiTheme="majorHAnsi" w:hAnsiTheme="majorHAnsi"/>
          <w:sz w:val="24"/>
          <w:szCs w:val="24"/>
          <w:lang w:val="de-AT"/>
        </w:rPr>
        <w:t>t</w:t>
      </w:r>
      <w:r w:rsidR="000F787D">
        <w:rPr>
          <w:rFonts w:asciiTheme="majorHAnsi" w:hAnsiTheme="majorHAnsi"/>
          <w:sz w:val="24"/>
          <w:szCs w:val="24"/>
          <w:lang w:val="de-AT"/>
        </w:rPr>
        <w:t xml:space="preserve">eckt aber </w:t>
      </w:r>
      <w:r w:rsidR="004D312A">
        <w:rPr>
          <w:rFonts w:asciiTheme="majorHAnsi" w:hAnsiTheme="majorHAnsi"/>
          <w:sz w:val="24"/>
          <w:szCs w:val="24"/>
          <w:lang w:val="de-AT"/>
        </w:rPr>
        <w:t>gleich wieder zurück als er sieht, dass diese im ganzen Land nachgemacht wird.</w:t>
      </w:r>
    </w:p>
    <w:p w14:paraId="0A31223D" w14:textId="3E848E17" w:rsidR="00D901DA" w:rsidRDefault="000F787D" w:rsidP="00FA6615">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Der Kongress beschloss einen Hilfsfond für Unternehmen, 80% des Betrags war für kleine Unternehmen bestimmt. </w:t>
      </w:r>
      <w:r w:rsidR="00DD56F6">
        <w:rPr>
          <w:rFonts w:asciiTheme="majorHAnsi" w:hAnsiTheme="majorHAnsi"/>
          <w:sz w:val="24"/>
          <w:szCs w:val="24"/>
          <w:lang w:val="de-AT"/>
        </w:rPr>
        <w:t>Das Geld wurde an Banken überwiesen, und diese vergaben Kredite</w:t>
      </w:r>
      <w:r>
        <w:rPr>
          <w:rFonts w:asciiTheme="majorHAnsi" w:hAnsiTheme="majorHAnsi"/>
          <w:sz w:val="24"/>
          <w:szCs w:val="24"/>
          <w:lang w:val="de-AT"/>
        </w:rPr>
        <w:t xml:space="preserve">: 92% an </w:t>
      </w:r>
      <w:r w:rsidR="004D312A">
        <w:rPr>
          <w:rFonts w:asciiTheme="majorHAnsi" w:hAnsiTheme="majorHAnsi"/>
          <w:sz w:val="24"/>
          <w:szCs w:val="24"/>
          <w:lang w:val="de-AT"/>
        </w:rPr>
        <w:t>Großunternehmen</w:t>
      </w:r>
      <w:r>
        <w:rPr>
          <w:rFonts w:asciiTheme="majorHAnsi" w:hAnsiTheme="majorHAnsi"/>
          <w:sz w:val="24"/>
          <w:szCs w:val="24"/>
          <w:lang w:val="de-AT"/>
        </w:rPr>
        <w:t>, 6% an mittlere und</w:t>
      </w:r>
      <w:r w:rsidR="00DD56F6">
        <w:rPr>
          <w:rFonts w:asciiTheme="majorHAnsi" w:hAnsiTheme="majorHAnsi"/>
          <w:sz w:val="24"/>
          <w:szCs w:val="24"/>
          <w:lang w:val="de-AT"/>
        </w:rPr>
        <w:t xml:space="preserve"> 2% an kleine Unternehmen. Immer dieselbe Geschichte. Es gäbe natürlich </w:t>
      </w:r>
      <w:r w:rsidR="004D312A">
        <w:rPr>
          <w:rFonts w:asciiTheme="majorHAnsi" w:hAnsiTheme="majorHAnsi"/>
          <w:sz w:val="24"/>
          <w:szCs w:val="24"/>
          <w:lang w:val="de-AT"/>
        </w:rPr>
        <w:t>effektivere</w:t>
      </w:r>
      <w:r w:rsidR="00DD56F6">
        <w:rPr>
          <w:rFonts w:asciiTheme="majorHAnsi" w:hAnsiTheme="majorHAnsi"/>
          <w:sz w:val="24"/>
          <w:szCs w:val="24"/>
          <w:lang w:val="de-AT"/>
        </w:rPr>
        <w:t xml:space="preserve"> Mechanismen, ohne Kommissionen für die Banken, aber Privilegien werden halt respektiert.  Jetzt wird an einem zusätzlichen Fonds für kleine Unternehmer gebastelt. </w:t>
      </w:r>
      <w:r w:rsidR="00E31336">
        <w:rPr>
          <w:rFonts w:asciiTheme="majorHAnsi" w:hAnsiTheme="majorHAnsi"/>
          <w:sz w:val="24"/>
          <w:szCs w:val="24"/>
          <w:lang w:val="de-AT"/>
        </w:rPr>
        <w:t>Die öffentliche Meinung zwingt d</w:t>
      </w:r>
      <w:r w:rsidR="00DD56F6">
        <w:rPr>
          <w:rFonts w:asciiTheme="majorHAnsi" w:hAnsiTheme="majorHAnsi"/>
          <w:sz w:val="24"/>
          <w:szCs w:val="24"/>
          <w:lang w:val="de-AT"/>
        </w:rPr>
        <w:t>as System zu einer Reaktion.</w:t>
      </w:r>
    </w:p>
    <w:p w14:paraId="3590DEFF" w14:textId="5FD4C046" w:rsidR="00A511B8" w:rsidRDefault="00A511B8" w:rsidP="00FA6615">
      <w:pPr>
        <w:spacing w:before="120"/>
        <w:ind w:firstLine="709"/>
        <w:outlineLvl w:val="0"/>
        <w:rPr>
          <w:rFonts w:asciiTheme="majorHAnsi" w:hAnsiTheme="majorHAnsi"/>
          <w:color w:val="000000" w:themeColor="text1"/>
          <w:sz w:val="24"/>
          <w:szCs w:val="24"/>
          <w:lang w:val="de-AT"/>
        </w:rPr>
      </w:pPr>
      <w:r>
        <w:rPr>
          <w:rFonts w:asciiTheme="majorHAnsi" w:hAnsiTheme="majorHAnsi"/>
          <w:sz w:val="24"/>
          <w:szCs w:val="24"/>
          <w:lang w:val="de-AT"/>
        </w:rPr>
        <w:t xml:space="preserve">Das Spiel geht weiter. Der Präsident kündete für den 27. April die </w:t>
      </w:r>
      <w:r w:rsidR="004D312A">
        <w:rPr>
          <w:rFonts w:asciiTheme="majorHAnsi" w:hAnsiTheme="majorHAnsi"/>
          <w:sz w:val="24"/>
          <w:szCs w:val="24"/>
          <w:lang w:val="de-AT"/>
        </w:rPr>
        <w:t>Wiederaufnahme</w:t>
      </w:r>
      <w:r>
        <w:rPr>
          <w:rFonts w:asciiTheme="majorHAnsi" w:hAnsiTheme="majorHAnsi"/>
          <w:sz w:val="24"/>
          <w:szCs w:val="24"/>
          <w:lang w:val="de-AT"/>
        </w:rPr>
        <w:t xml:space="preserve"> der Aktivitäten für die Sektoren Konstruktion und Textil an. </w:t>
      </w:r>
      <w:r w:rsidR="003623C2" w:rsidRPr="003623C2">
        <w:rPr>
          <w:rFonts w:asciiTheme="majorHAnsi" w:hAnsiTheme="majorHAnsi"/>
          <w:color w:val="000000" w:themeColor="text1"/>
          <w:sz w:val="24"/>
          <w:szCs w:val="24"/>
          <w:lang w:val="de-AT"/>
        </w:rPr>
        <w:t xml:space="preserve">Aber </w:t>
      </w:r>
      <w:r w:rsidR="003623C2">
        <w:rPr>
          <w:rFonts w:asciiTheme="majorHAnsi" w:hAnsiTheme="majorHAnsi"/>
          <w:color w:val="000000" w:themeColor="text1"/>
          <w:sz w:val="24"/>
          <w:szCs w:val="24"/>
          <w:lang w:val="de-AT"/>
        </w:rPr>
        <w:t xml:space="preserve">im Dekret scheint eine viel weitere </w:t>
      </w:r>
      <w:r w:rsidR="004D312A">
        <w:rPr>
          <w:rFonts w:asciiTheme="majorHAnsi" w:hAnsiTheme="majorHAnsi"/>
          <w:color w:val="000000" w:themeColor="text1"/>
          <w:sz w:val="24"/>
          <w:szCs w:val="24"/>
          <w:lang w:val="de-AT"/>
        </w:rPr>
        <w:t>Liste</w:t>
      </w:r>
      <w:r w:rsidR="003623C2">
        <w:rPr>
          <w:rFonts w:asciiTheme="majorHAnsi" w:hAnsiTheme="majorHAnsi"/>
          <w:color w:val="000000" w:themeColor="text1"/>
          <w:sz w:val="24"/>
          <w:szCs w:val="24"/>
          <w:lang w:val="de-AT"/>
        </w:rPr>
        <w:t xml:space="preserve"> </w:t>
      </w:r>
      <w:r w:rsidR="00E31336">
        <w:rPr>
          <w:rFonts w:asciiTheme="majorHAnsi" w:hAnsiTheme="majorHAnsi"/>
          <w:color w:val="000000" w:themeColor="text1"/>
          <w:sz w:val="24"/>
          <w:szCs w:val="24"/>
          <w:lang w:val="de-AT"/>
        </w:rPr>
        <w:t xml:space="preserve">von Unternehmen </w:t>
      </w:r>
      <w:r w:rsidR="003623C2">
        <w:rPr>
          <w:rFonts w:asciiTheme="majorHAnsi" w:hAnsiTheme="majorHAnsi"/>
          <w:color w:val="000000" w:themeColor="text1"/>
          <w:sz w:val="24"/>
          <w:szCs w:val="24"/>
          <w:lang w:val="de-AT"/>
        </w:rPr>
        <w:t>auf</w:t>
      </w:r>
      <w:r w:rsidR="00E31336">
        <w:rPr>
          <w:rFonts w:asciiTheme="majorHAnsi" w:hAnsiTheme="majorHAnsi"/>
          <w:color w:val="000000" w:themeColor="text1"/>
          <w:sz w:val="24"/>
          <w:szCs w:val="24"/>
          <w:lang w:val="de-AT"/>
        </w:rPr>
        <w:t xml:space="preserve">, </w:t>
      </w:r>
      <w:proofErr w:type="spellStart"/>
      <w:r w:rsidR="00E31336">
        <w:rPr>
          <w:rFonts w:asciiTheme="majorHAnsi" w:hAnsiTheme="majorHAnsi"/>
          <w:color w:val="000000" w:themeColor="text1"/>
          <w:sz w:val="24"/>
          <w:szCs w:val="24"/>
          <w:lang w:val="de-AT"/>
        </w:rPr>
        <w:t>Lobbies</w:t>
      </w:r>
      <w:proofErr w:type="spellEnd"/>
      <w:r w:rsidR="00E31336">
        <w:rPr>
          <w:rFonts w:asciiTheme="majorHAnsi" w:hAnsiTheme="majorHAnsi"/>
          <w:color w:val="000000" w:themeColor="text1"/>
          <w:sz w:val="24"/>
          <w:szCs w:val="24"/>
          <w:lang w:val="de-AT"/>
        </w:rPr>
        <w:t xml:space="preserve"> haben sich mobilisiert</w:t>
      </w:r>
      <w:r w:rsidR="003623C2">
        <w:rPr>
          <w:rFonts w:asciiTheme="majorHAnsi" w:hAnsiTheme="majorHAnsi"/>
          <w:color w:val="000000" w:themeColor="text1"/>
          <w:sz w:val="24"/>
          <w:szCs w:val="24"/>
          <w:lang w:val="de-AT"/>
        </w:rPr>
        <w:t xml:space="preserve">. Claudia, die Bürgermeisterin von Bogotá, </w:t>
      </w:r>
      <w:r w:rsidR="00E31336">
        <w:rPr>
          <w:rFonts w:asciiTheme="majorHAnsi" w:hAnsiTheme="majorHAnsi"/>
          <w:color w:val="000000" w:themeColor="text1"/>
          <w:sz w:val="24"/>
          <w:szCs w:val="24"/>
          <w:lang w:val="de-AT"/>
        </w:rPr>
        <w:t xml:space="preserve">arbeitet eng mit einem Expertenteam, öffentlich transparent in Internet Daten mit Erläuterungen, und entschied für einen vorsichtigen, schrittweisen Anlauf. Ebenso </w:t>
      </w:r>
      <w:r w:rsidR="003623C2">
        <w:rPr>
          <w:rFonts w:asciiTheme="majorHAnsi" w:hAnsiTheme="majorHAnsi"/>
          <w:color w:val="000000" w:themeColor="text1"/>
          <w:sz w:val="24"/>
          <w:szCs w:val="24"/>
          <w:lang w:val="de-AT"/>
        </w:rPr>
        <w:t xml:space="preserve">veröffentlicht </w:t>
      </w:r>
      <w:r w:rsidR="00E31336">
        <w:rPr>
          <w:rFonts w:asciiTheme="majorHAnsi" w:hAnsiTheme="majorHAnsi"/>
          <w:color w:val="000000" w:themeColor="text1"/>
          <w:sz w:val="24"/>
          <w:szCs w:val="24"/>
          <w:lang w:val="de-AT"/>
        </w:rPr>
        <w:t xml:space="preserve">sie </w:t>
      </w:r>
      <w:r w:rsidR="003623C2">
        <w:rPr>
          <w:rFonts w:asciiTheme="majorHAnsi" w:hAnsiTheme="majorHAnsi"/>
          <w:color w:val="000000" w:themeColor="text1"/>
          <w:sz w:val="24"/>
          <w:szCs w:val="24"/>
          <w:lang w:val="de-AT"/>
        </w:rPr>
        <w:t xml:space="preserve">ein Protokoll, welches die Unternehmen vor der Wiederaufnahme der Tätigkeit vorlegen </w:t>
      </w:r>
      <w:r w:rsidR="00E31336">
        <w:rPr>
          <w:rFonts w:asciiTheme="majorHAnsi" w:hAnsiTheme="majorHAnsi"/>
          <w:color w:val="000000" w:themeColor="text1"/>
          <w:sz w:val="24"/>
          <w:szCs w:val="24"/>
          <w:lang w:val="de-AT"/>
        </w:rPr>
        <w:t xml:space="preserve">und dann einhalten </w:t>
      </w:r>
      <w:r w:rsidR="003623C2">
        <w:rPr>
          <w:rFonts w:asciiTheme="majorHAnsi" w:hAnsiTheme="majorHAnsi"/>
          <w:color w:val="000000" w:themeColor="text1"/>
          <w:sz w:val="24"/>
          <w:szCs w:val="24"/>
          <w:lang w:val="de-AT"/>
        </w:rPr>
        <w:t xml:space="preserve">müssen. Und es werden klare Bedingungen veröffentlicht für eventuelle neuerliche </w:t>
      </w:r>
      <w:r w:rsidR="00E31336">
        <w:rPr>
          <w:rFonts w:asciiTheme="majorHAnsi" w:hAnsiTheme="majorHAnsi"/>
          <w:color w:val="000000" w:themeColor="text1"/>
          <w:sz w:val="24"/>
          <w:szCs w:val="24"/>
          <w:lang w:val="de-AT"/>
        </w:rPr>
        <w:t xml:space="preserve">Beschränkungen falls bestimmte Werte der Pandemie überschritten werden. Diese Beschränkung hat sie mit Duque koordiniert. </w:t>
      </w:r>
    </w:p>
    <w:p w14:paraId="4617DCF0" w14:textId="7D7411FF" w:rsidR="003E0E93" w:rsidRDefault="003E0E93" w:rsidP="00197F5F">
      <w:pPr>
        <w:ind w:firstLine="709"/>
        <w:outlineLvl w:val="0"/>
        <w:rPr>
          <w:rFonts w:asciiTheme="majorHAnsi" w:hAnsiTheme="majorHAnsi"/>
          <w:color w:val="000000" w:themeColor="text1"/>
          <w:sz w:val="24"/>
          <w:szCs w:val="24"/>
          <w:lang w:val="de-AT"/>
        </w:rPr>
      </w:pPr>
      <w:r>
        <w:rPr>
          <w:rFonts w:asciiTheme="majorHAnsi" w:hAnsiTheme="majorHAnsi"/>
          <w:color w:val="000000" w:themeColor="text1"/>
          <w:sz w:val="24"/>
          <w:szCs w:val="24"/>
          <w:lang w:val="de-AT"/>
        </w:rPr>
        <w:t xml:space="preserve">Auch viele </w:t>
      </w:r>
      <w:r w:rsidR="00DB2FFC">
        <w:rPr>
          <w:rFonts w:asciiTheme="majorHAnsi" w:hAnsiTheme="majorHAnsi"/>
          <w:color w:val="000000" w:themeColor="text1"/>
          <w:sz w:val="24"/>
          <w:szCs w:val="24"/>
          <w:lang w:val="de-AT"/>
        </w:rPr>
        <w:t>Gobernadores</w:t>
      </w:r>
      <w:r>
        <w:rPr>
          <w:rFonts w:asciiTheme="majorHAnsi" w:hAnsiTheme="majorHAnsi"/>
          <w:color w:val="000000" w:themeColor="text1"/>
          <w:sz w:val="24"/>
          <w:szCs w:val="24"/>
          <w:lang w:val="de-AT"/>
        </w:rPr>
        <w:t xml:space="preserve"> haben zusätzliche </w:t>
      </w:r>
      <w:r w:rsidR="004D312A">
        <w:rPr>
          <w:rFonts w:asciiTheme="majorHAnsi" w:hAnsiTheme="majorHAnsi"/>
          <w:color w:val="000000" w:themeColor="text1"/>
          <w:sz w:val="24"/>
          <w:szCs w:val="24"/>
          <w:lang w:val="de-AT"/>
        </w:rPr>
        <w:t>Maßnahmen</w:t>
      </w:r>
      <w:r>
        <w:rPr>
          <w:rFonts w:asciiTheme="majorHAnsi" w:hAnsiTheme="majorHAnsi"/>
          <w:color w:val="000000" w:themeColor="text1"/>
          <w:sz w:val="24"/>
          <w:szCs w:val="24"/>
          <w:lang w:val="de-AT"/>
        </w:rPr>
        <w:t xml:space="preserve"> zu den von Duque dekretierten Beschr</w:t>
      </w:r>
      <w:r w:rsidR="001F52C0">
        <w:rPr>
          <w:rFonts w:asciiTheme="majorHAnsi" w:hAnsiTheme="majorHAnsi"/>
          <w:color w:val="000000" w:themeColor="text1"/>
          <w:sz w:val="24"/>
          <w:szCs w:val="24"/>
          <w:lang w:val="de-AT"/>
        </w:rPr>
        <w:t>ä</w:t>
      </w:r>
      <w:r>
        <w:rPr>
          <w:rFonts w:asciiTheme="majorHAnsi" w:hAnsiTheme="majorHAnsi"/>
          <w:color w:val="000000" w:themeColor="text1"/>
          <w:sz w:val="24"/>
          <w:szCs w:val="24"/>
          <w:lang w:val="de-AT"/>
        </w:rPr>
        <w:t>nkungen durchgesetzt.</w:t>
      </w:r>
      <w:r w:rsidR="001F52C0">
        <w:rPr>
          <w:rFonts w:asciiTheme="majorHAnsi" w:hAnsiTheme="majorHAnsi"/>
          <w:color w:val="000000" w:themeColor="text1"/>
          <w:sz w:val="24"/>
          <w:szCs w:val="24"/>
          <w:lang w:val="de-AT"/>
        </w:rPr>
        <w:t xml:space="preserve"> Claudia ist wegen ihrer Beliebtheit ein Dorn im Auge von Duque, </w:t>
      </w:r>
      <w:r w:rsidR="004D312A">
        <w:rPr>
          <w:rFonts w:asciiTheme="majorHAnsi" w:hAnsiTheme="majorHAnsi"/>
          <w:color w:val="000000" w:themeColor="text1"/>
          <w:sz w:val="24"/>
          <w:szCs w:val="24"/>
          <w:lang w:val="de-AT"/>
        </w:rPr>
        <w:t xml:space="preserve">und sie hate einen legalen Vorteil: </w:t>
      </w:r>
      <w:r w:rsidR="001F52C0">
        <w:rPr>
          <w:rFonts w:asciiTheme="majorHAnsi" w:hAnsiTheme="majorHAnsi"/>
          <w:color w:val="000000" w:themeColor="text1"/>
          <w:sz w:val="24"/>
          <w:szCs w:val="24"/>
          <w:lang w:val="de-AT"/>
        </w:rPr>
        <w:t xml:space="preserve">die Hauptstadt Bogotá hat ein Sonderstatut und </w:t>
      </w:r>
      <w:r w:rsidR="004D312A">
        <w:rPr>
          <w:rFonts w:asciiTheme="majorHAnsi" w:hAnsiTheme="majorHAnsi"/>
          <w:color w:val="000000" w:themeColor="text1"/>
          <w:sz w:val="24"/>
          <w:szCs w:val="24"/>
          <w:lang w:val="de-AT"/>
        </w:rPr>
        <w:t>weitgehendere Rechte als die Gobernadores</w:t>
      </w:r>
      <w:r w:rsidR="001F52C0">
        <w:rPr>
          <w:rFonts w:asciiTheme="majorHAnsi" w:hAnsiTheme="majorHAnsi"/>
          <w:color w:val="000000" w:themeColor="text1"/>
          <w:sz w:val="24"/>
          <w:szCs w:val="24"/>
          <w:lang w:val="de-AT"/>
        </w:rPr>
        <w:t>.</w:t>
      </w:r>
      <w:r w:rsidR="001F52C0" w:rsidRPr="001F52C0">
        <w:rPr>
          <w:rFonts w:asciiTheme="majorHAnsi" w:hAnsiTheme="majorHAnsi"/>
          <w:color w:val="000000" w:themeColor="text1"/>
          <w:sz w:val="24"/>
          <w:szCs w:val="24"/>
          <w:lang w:val="de-AT"/>
        </w:rPr>
        <w:t xml:space="preserve"> </w:t>
      </w:r>
      <w:r w:rsidR="001F52C0">
        <w:rPr>
          <w:rFonts w:asciiTheme="majorHAnsi" w:hAnsiTheme="majorHAnsi"/>
          <w:color w:val="000000" w:themeColor="text1"/>
          <w:sz w:val="24"/>
          <w:szCs w:val="24"/>
          <w:lang w:val="de-AT"/>
        </w:rPr>
        <w:t xml:space="preserve">Duque präsentiert sich </w:t>
      </w:r>
      <w:r w:rsidR="004D312A">
        <w:rPr>
          <w:rFonts w:asciiTheme="majorHAnsi" w:hAnsiTheme="majorHAnsi"/>
          <w:color w:val="000000" w:themeColor="text1"/>
          <w:sz w:val="24"/>
          <w:szCs w:val="24"/>
          <w:lang w:val="de-AT"/>
        </w:rPr>
        <w:t xml:space="preserve">jetzt </w:t>
      </w:r>
      <w:r w:rsidR="001F52C0">
        <w:rPr>
          <w:rFonts w:asciiTheme="majorHAnsi" w:hAnsiTheme="majorHAnsi"/>
          <w:color w:val="000000" w:themeColor="text1"/>
          <w:sz w:val="24"/>
          <w:szCs w:val="24"/>
          <w:lang w:val="de-AT"/>
        </w:rPr>
        <w:t xml:space="preserve">täglich im Fernsehen, damit stieg er in den Meinungsumfragen, liegt aber dennoch weiterhin distanziert hinter den wichtigsten </w:t>
      </w:r>
      <w:r w:rsidR="00DB2FFC">
        <w:rPr>
          <w:rFonts w:asciiTheme="majorHAnsi" w:hAnsiTheme="majorHAnsi"/>
          <w:color w:val="000000" w:themeColor="text1"/>
          <w:sz w:val="24"/>
          <w:szCs w:val="24"/>
          <w:lang w:val="de-AT"/>
        </w:rPr>
        <w:t>Gobernadores</w:t>
      </w:r>
      <w:r w:rsidR="001F52C0">
        <w:rPr>
          <w:rFonts w:asciiTheme="majorHAnsi" w:hAnsiTheme="majorHAnsi"/>
          <w:color w:val="000000" w:themeColor="text1"/>
          <w:sz w:val="24"/>
          <w:szCs w:val="24"/>
          <w:lang w:val="de-AT"/>
        </w:rPr>
        <w:t>.</w:t>
      </w:r>
    </w:p>
    <w:p w14:paraId="3353BE63" w14:textId="374CDF3D" w:rsidR="000108D4" w:rsidRPr="001F52C0" w:rsidRDefault="000108D4" w:rsidP="00197F5F">
      <w:pPr>
        <w:spacing w:before="80"/>
        <w:ind w:firstLine="709"/>
        <w:outlineLvl w:val="0"/>
        <w:rPr>
          <w:rFonts w:asciiTheme="majorHAnsi" w:hAnsiTheme="majorHAnsi"/>
          <w:sz w:val="24"/>
          <w:szCs w:val="24"/>
          <w:lang w:val="de-AT"/>
        </w:rPr>
      </w:pPr>
      <w:r>
        <w:rPr>
          <w:rFonts w:asciiTheme="majorHAnsi" w:hAnsiTheme="majorHAnsi"/>
          <w:sz w:val="24"/>
          <w:szCs w:val="24"/>
          <w:lang w:val="de-AT"/>
        </w:rPr>
        <w:t xml:space="preserve">Etliche Unternehmen </w:t>
      </w:r>
      <w:r w:rsidR="004D312A">
        <w:rPr>
          <w:rFonts w:asciiTheme="majorHAnsi" w:hAnsiTheme="majorHAnsi"/>
          <w:sz w:val="24"/>
          <w:szCs w:val="24"/>
          <w:lang w:val="de-AT"/>
        </w:rPr>
        <w:t>stellten</w:t>
      </w:r>
      <w:r>
        <w:rPr>
          <w:rFonts w:asciiTheme="majorHAnsi" w:hAnsiTheme="majorHAnsi"/>
          <w:sz w:val="24"/>
          <w:szCs w:val="24"/>
          <w:lang w:val="de-AT"/>
        </w:rPr>
        <w:t xml:space="preserve"> ihre Produktion um für den Bedarf der Krise. Ein Textilbetrieb in einem der </w:t>
      </w:r>
      <w:r w:rsidR="004D312A">
        <w:rPr>
          <w:rFonts w:asciiTheme="majorHAnsi" w:hAnsiTheme="majorHAnsi"/>
          <w:sz w:val="24"/>
          <w:szCs w:val="24"/>
          <w:lang w:val="de-AT"/>
        </w:rPr>
        <w:t xml:space="preserve">neuen </w:t>
      </w:r>
      <w:r>
        <w:rPr>
          <w:rFonts w:asciiTheme="majorHAnsi" w:hAnsiTheme="majorHAnsi"/>
          <w:sz w:val="24"/>
          <w:szCs w:val="24"/>
          <w:lang w:val="de-AT"/>
        </w:rPr>
        <w:t xml:space="preserve">Dörfer der ehemaligen FARC-Guerilleros etwa produziert Gesichtsmasken. Erfreulich sowas zu sehen, es zeigt die positiven Seiten des Friedensprozesses, der ohnehin von der Bevölkerung positiv gewertet wird – nur halt nicht von der </w:t>
      </w:r>
      <w:r w:rsidR="004D312A">
        <w:rPr>
          <w:rFonts w:asciiTheme="majorHAnsi" w:hAnsiTheme="majorHAnsi"/>
          <w:sz w:val="24"/>
          <w:szCs w:val="24"/>
          <w:lang w:val="de-AT"/>
        </w:rPr>
        <w:t xml:space="preserve">derzeitigen </w:t>
      </w:r>
      <w:r>
        <w:rPr>
          <w:rFonts w:asciiTheme="majorHAnsi" w:hAnsiTheme="majorHAnsi"/>
          <w:sz w:val="24"/>
          <w:szCs w:val="24"/>
          <w:lang w:val="de-AT"/>
        </w:rPr>
        <w:t xml:space="preserve">Regierung. </w:t>
      </w:r>
    </w:p>
    <w:p w14:paraId="149BC984" w14:textId="77777777" w:rsidR="004D312A" w:rsidRDefault="00DD56F6" w:rsidP="00197F5F">
      <w:pPr>
        <w:spacing w:before="80"/>
        <w:ind w:firstLine="709"/>
        <w:outlineLvl w:val="0"/>
        <w:rPr>
          <w:rFonts w:asciiTheme="majorHAnsi" w:hAnsiTheme="majorHAnsi"/>
          <w:sz w:val="24"/>
          <w:szCs w:val="24"/>
          <w:lang w:val="de-AT"/>
        </w:rPr>
      </w:pPr>
      <w:r>
        <w:rPr>
          <w:rFonts w:asciiTheme="majorHAnsi" w:hAnsiTheme="majorHAnsi"/>
          <w:sz w:val="24"/>
          <w:szCs w:val="24"/>
          <w:lang w:val="de-AT"/>
        </w:rPr>
        <w:t xml:space="preserve">Die Hälfte der Bevölkerung ist im informellen Sektor beschäftigt und steht ohne Einkommen da. </w:t>
      </w:r>
      <w:r w:rsidR="004D312A">
        <w:rPr>
          <w:rFonts w:asciiTheme="majorHAnsi" w:hAnsiTheme="majorHAnsi"/>
          <w:sz w:val="24"/>
          <w:szCs w:val="24"/>
          <w:lang w:val="de-AT"/>
        </w:rPr>
        <w:t xml:space="preserve">Für sie gibt es so gut es geht </w:t>
      </w:r>
      <w:proofErr w:type="spellStart"/>
      <w:r w:rsidR="004D312A">
        <w:rPr>
          <w:rFonts w:asciiTheme="majorHAnsi" w:hAnsiTheme="majorHAnsi"/>
          <w:sz w:val="24"/>
          <w:szCs w:val="24"/>
          <w:lang w:val="de-AT"/>
        </w:rPr>
        <w:t>Schutzmassnahmen</w:t>
      </w:r>
      <w:proofErr w:type="spellEnd"/>
      <w:r w:rsidR="004D312A">
        <w:rPr>
          <w:rFonts w:asciiTheme="majorHAnsi" w:hAnsiTheme="majorHAnsi"/>
          <w:sz w:val="24"/>
          <w:szCs w:val="24"/>
          <w:lang w:val="de-AT"/>
        </w:rPr>
        <w:t xml:space="preserve">: </w:t>
      </w:r>
      <w:r>
        <w:rPr>
          <w:rFonts w:asciiTheme="majorHAnsi" w:hAnsiTheme="majorHAnsi"/>
          <w:sz w:val="24"/>
          <w:szCs w:val="24"/>
          <w:lang w:val="de-AT"/>
        </w:rPr>
        <w:t>Mieter dürfen nicht gekündigt werden, auch wenn sie nicht bezahlen</w:t>
      </w:r>
      <w:r w:rsidR="004D312A">
        <w:rPr>
          <w:rFonts w:asciiTheme="majorHAnsi" w:hAnsiTheme="majorHAnsi"/>
          <w:sz w:val="24"/>
          <w:szCs w:val="24"/>
          <w:lang w:val="de-AT"/>
        </w:rPr>
        <w:t>;</w:t>
      </w:r>
      <w:r>
        <w:rPr>
          <w:rFonts w:asciiTheme="majorHAnsi" w:hAnsiTheme="majorHAnsi"/>
          <w:sz w:val="24"/>
          <w:szCs w:val="24"/>
          <w:lang w:val="de-AT"/>
        </w:rPr>
        <w:t xml:space="preserve"> Zahlungen für Licht, Wasser etc. werden gestundet. Im ganzen Land gibt es offizielle Hilfsaktionen mit Lebensmitteln für die ärmere Bevölkerung. </w:t>
      </w:r>
    </w:p>
    <w:p w14:paraId="6218C13A" w14:textId="61E097D4" w:rsidR="009348FD" w:rsidRDefault="00DD56F6" w:rsidP="00197F5F">
      <w:pPr>
        <w:spacing w:before="80"/>
        <w:ind w:firstLine="709"/>
        <w:outlineLvl w:val="0"/>
        <w:rPr>
          <w:rFonts w:asciiTheme="majorHAnsi" w:hAnsiTheme="majorHAnsi"/>
          <w:sz w:val="24"/>
          <w:szCs w:val="24"/>
          <w:lang w:val="de-AT"/>
        </w:rPr>
      </w:pPr>
      <w:r>
        <w:rPr>
          <w:rFonts w:asciiTheme="majorHAnsi" w:hAnsiTheme="majorHAnsi"/>
          <w:sz w:val="24"/>
          <w:szCs w:val="24"/>
          <w:lang w:val="de-AT"/>
        </w:rPr>
        <w:t xml:space="preserve">Schnelle Entscheidungen sind nötig, eine Gelegenheit für die Korruption. Lebensmittelpreise sind bis jetzt stabil, aber laut Erhebungen der </w:t>
      </w:r>
      <w:proofErr w:type="spellStart"/>
      <w:r>
        <w:rPr>
          <w:rFonts w:asciiTheme="majorHAnsi" w:hAnsiTheme="majorHAnsi"/>
          <w:sz w:val="24"/>
          <w:szCs w:val="24"/>
          <w:lang w:val="de-AT"/>
        </w:rPr>
        <w:t>Pro</w:t>
      </w:r>
      <w:r w:rsidR="00DB2FFC">
        <w:rPr>
          <w:rFonts w:asciiTheme="majorHAnsi" w:hAnsiTheme="majorHAnsi"/>
          <w:sz w:val="24"/>
          <w:szCs w:val="24"/>
          <w:lang w:val="de-AT"/>
        </w:rPr>
        <w:t>c</w:t>
      </w:r>
      <w:r>
        <w:rPr>
          <w:rFonts w:asciiTheme="majorHAnsi" w:hAnsiTheme="majorHAnsi"/>
          <w:sz w:val="24"/>
          <w:szCs w:val="24"/>
          <w:lang w:val="de-AT"/>
        </w:rPr>
        <w:t>uraduría</w:t>
      </w:r>
      <w:proofErr w:type="spellEnd"/>
      <w:r>
        <w:rPr>
          <w:rFonts w:asciiTheme="majorHAnsi" w:hAnsiTheme="majorHAnsi"/>
          <w:sz w:val="24"/>
          <w:szCs w:val="24"/>
          <w:lang w:val="de-AT"/>
        </w:rPr>
        <w:t xml:space="preserve"> haben viele </w:t>
      </w:r>
      <w:r w:rsidR="00DB2FFC">
        <w:rPr>
          <w:rFonts w:asciiTheme="majorHAnsi" w:hAnsiTheme="majorHAnsi"/>
          <w:sz w:val="24"/>
          <w:szCs w:val="24"/>
          <w:lang w:val="de-AT"/>
        </w:rPr>
        <w:t>Gobernadores</w:t>
      </w:r>
      <w:r>
        <w:rPr>
          <w:rFonts w:asciiTheme="majorHAnsi" w:hAnsiTheme="majorHAnsi"/>
          <w:sz w:val="24"/>
          <w:szCs w:val="24"/>
          <w:lang w:val="de-AT"/>
        </w:rPr>
        <w:t xml:space="preserve"> und Bürgermeister </w:t>
      </w:r>
      <w:r w:rsidR="002C5101">
        <w:rPr>
          <w:rFonts w:asciiTheme="majorHAnsi" w:hAnsiTheme="majorHAnsi"/>
          <w:sz w:val="24"/>
          <w:szCs w:val="24"/>
          <w:lang w:val="de-AT"/>
        </w:rPr>
        <w:t xml:space="preserve">überhöhte Preise </w:t>
      </w:r>
      <w:r w:rsidR="004D312A">
        <w:rPr>
          <w:rFonts w:asciiTheme="majorHAnsi" w:hAnsiTheme="majorHAnsi"/>
          <w:sz w:val="24"/>
          <w:szCs w:val="24"/>
          <w:lang w:val="de-AT"/>
        </w:rPr>
        <w:t>gezahlt</w:t>
      </w:r>
      <w:r w:rsidR="002C5101">
        <w:rPr>
          <w:rFonts w:asciiTheme="majorHAnsi" w:hAnsiTheme="majorHAnsi"/>
          <w:sz w:val="24"/>
          <w:szCs w:val="24"/>
          <w:lang w:val="de-AT"/>
        </w:rPr>
        <w:t xml:space="preserve">, die Hälfte mehr als den Marktpreis oder auch das Doppelte. Überprüfungen, die früher umständlich waren, werden von der </w:t>
      </w:r>
      <w:proofErr w:type="spellStart"/>
      <w:r w:rsidR="002C5101">
        <w:rPr>
          <w:rFonts w:asciiTheme="majorHAnsi" w:hAnsiTheme="majorHAnsi"/>
          <w:sz w:val="24"/>
          <w:szCs w:val="24"/>
          <w:lang w:val="de-AT"/>
        </w:rPr>
        <w:t>Procuraduría</w:t>
      </w:r>
      <w:proofErr w:type="spellEnd"/>
      <w:r w:rsidR="002C5101">
        <w:rPr>
          <w:rFonts w:asciiTheme="majorHAnsi" w:hAnsiTheme="majorHAnsi"/>
          <w:sz w:val="24"/>
          <w:szCs w:val="24"/>
          <w:lang w:val="de-AT"/>
        </w:rPr>
        <w:t xml:space="preserve"> über Internet fast i</w:t>
      </w:r>
      <w:r w:rsidR="004D312A">
        <w:rPr>
          <w:rFonts w:asciiTheme="majorHAnsi" w:hAnsiTheme="majorHAnsi"/>
          <w:sz w:val="24"/>
          <w:szCs w:val="24"/>
          <w:lang w:val="de-AT"/>
        </w:rPr>
        <w:t>m Moment</w:t>
      </w:r>
      <w:r w:rsidR="002C5101">
        <w:rPr>
          <w:rFonts w:asciiTheme="majorHAnsi" w:hAnsiTheme="majorHAnsi"/>
          <w:sz w:val="24"/>
          <w:szCs w:val="24"/>
          <w:lang w:val="de-AT"/>
        </w:rPr>
        <w:t xml:space="preserve"> durch</w:t>
      </w:r>
      <w:r w:rsidR="009348FD">
        <w:rPr>
          <w:rFonts w:asciiTheme="majorHAnsi" w:hAnsiTheme="majorHAnsi"/>
          <w:sz w:val="24"/>
          <w:szCs w:val="24"/>
          <w:lang w:val="de-AT"/>
        </w:rPr>
        <w:t>ge</w:t>
      </w:r>
      <w:r w:rsidR="002C5101">
        <w:rPr>
          <w:rFonts w:asciiTheme="majorHAnsi" w:hAnsiTheme="majorHAnsi"/>
          <w:sz w:val="24"/>
          <w:szCs w:val="24"/>
          <w:lang w:val="de-AT"/>
        </w:rPr>
        <w:t>führ</w:t>
      </w:r>
      <w:r w:rsidR="009348FD">
        <w:rPr>
          <w:rFonts w:asciiTheme="majorHAnsi" w:hAnsiTheme="majorHAnsi"/>
          <w:sz w:val="24"/>
          <w:szCs w:val="24"/>
          <w:lang w:val="de-AT"/>
        </w:rPr>
        <w:t>t</w:t>
      </w:r>
      <w:r w:rsidR="002C5101">
        <w:rPr>
          <w:rFonts w:asciiTheme="majorHAnsi" w:hAnsiTheme="majorHAnsi"/>
          <w:sz w:val="24"/>
          <w:szCs w:val="24"/>
          <w:lang w:val="de-AT"/>
        </w:rPr>
        <w:t xml:space="preserve">, und die Information </w:t>
      </w:r>
      <w:r w:rsidR="004D312A">
        <w:rPr>
          <w:rFonts w:asciiTheme="majorHAnsi" w:hAnsiTheme="majorHAnsi"/>
          <w:sz w:val="24"/>
          <w:szCs w:val="24"/>
          <w:lang w:val="de-AT"/>
        </w:rPr>
        <w:t xml:space="preserve">in den </w:t>
      </w:r>
      <w:r w:rsidR="002C5101">
        <w:rPr>
          <w:rFonts w:asciiTheme="majorHAnsi" w:hAnsiTheme="majorHAnsi"/>
          <w:sz w:val="24"/>
          <w:szCs w:val="24"/>
          <w:lang w:val="de-AT"/>
        </w:rPr>
        <w:t xml:space="preserve">Medien </w:t>
      </w:r>
      <w:r w:rsidR="004D312A">
        <w:rPr>
          <w:rFonts w:asciiTheme="majorHAnsi" w:hAnsiTheme="majorHAnsi"/>
          <w:sz w:val="24"/>
          <w:szCs w:val="24"/>
          <w:lang w:val="de-AT"/>
        </w:rPr>
        <w:t>publiziert</w:t>
      </w:r>
      <w:r w:rsidR="002C5101">
        <w:rPr>
          <w:rFonts w:asciiTheme="majorHAnsi" w:hAnsiTheme="majorHAnsi"/>
          <w:sz w:val="24"/>
          <w:szCs w:val="24"/>
          <w:lang w:val="de-AT"/>
        </w:rPr>
        <w:t xml:space="preserve">. </w:t>
      </w:r>
      <w:r w:rsidR="004D312A">
        <w:rPr>
          <w:rFonts w:asciiTheme="majorHAnsi" w:hAnsiTheme="majorHAnsi"/>
          <w:sz w:val="24"/>
          <w:szCs w:val="24"/>
          <w:lang w:val="de-AT"/>
        </w:rPr>
        <w:t xml:space="preserve">Extremfälle gab </w:t>
      </w:r>
      <w:r w:rsidR="002C5101">
        <w:rPr>
          <w:rFonts w:asciiTheme="majorHAnsi" w:hAnsiTheme="majorHAnsi"/>
          <w:sz w:val="24"/>
          <w:szCs w:val="24"/>
          <w:lang w:val="de-AT"/>
        </w:rPr>
        <w:t xml:space="preserve">es beim Militär, und das in verschiedenen Teilen des Landes. Für eine Dose Thunfisch etwa wurden 20 000 Pesos verrechnet, bei einem Marktpreis von 4000. </w:t>
      </w:r>
      <w:r w:rsidR="004D312A">
        <w:rPr>
          <w:rFonts w:asciiTheme="majorHAnsi" w:hAnsiTheme="majorHAnsi"/>
          <w:sz w:val="24"/>
          <w:szCs w:val="24"/>
          <w:lang w:val="de-AT"/>
        </w:rPr>
        <w:t>Zu</w:t>
      </w:r>
      <w:r w:rsidR="002C5101">
        <w:rPr>
          <w:rFonts w:asciiTheme="majorHAnsi" w:hAnsiTheme="majorHAnsi"/>
          <w:sz w:val="24"/>
          <w:szCs w:val="24"/>
          <w:lang w:val="de-AT"/>
        </w:rPr>
        <w:t xml:space="preserve">erst wurde dem </w:t>
      </w:r>
      <w:proofErr w:type="spellStart"/>
      <w:r w:rsidR="002C5101">
        <w:rPr>
          <w:rFonts w:asciiTheme="majorHAnsi" w:hAnsiTheme="majorHAnsi"/>
          <w:sz w:val="24"/>
          <w:szCs w:val="24"/>
          <w:lang w:val="de-AT"/>
        </w:rPr>
        <w:t>Procurador</w:t>
      </w:r>
      <w:proofErr w:type="spellEnd"/>
      <w:r w:rsidR="002C5101">
        <w:rPr>
          <w:rFonts w:asciiTheme="majorHAnsi" w:hAnsiTheme="majorHAnsi"/>
          <w:sz w:val="24"/>
          <w:szCs w:val="24"/>
          <w:lang w:val="de-AT"/>
        </w:rPr>
        <w:t xml:space="preserve"> weitere Information verweigert, da es sich um vertrauliche Information handle. Aber die Medien informierten breit drüber, und der Verteidigungsminister erkl</w:t>
      </w:r>
      <w:r w:rsidR="009348FD">
        <w:rPr>
          <w:rFonts w:asciiTheme="majorHAnsi" w:hAnsiTheme="majorHAnsi"/>
          <w:sz w:val="24"/>
          <w:szCs w:val="24"/>
          <w:lang w:val="de-AT"/>
        </w:rPr>
        <w:t>ä</w:t>
      </w:r>
      <w:r w:rsidR="002C5101">
        <w:rPr>
          <w:rFonts w:asciiTheme="majorHAnsi" w:hAnsiTheme="majorHAnsi"/>
          <w:sz w:val="24"/>
          <w:szCs w:val="24"/>
          <w:lang w:val="de-AT"/>
        </w:rPr>
        <w:t xml:space="preserve">rte </w:t>
      </w:r>
      <w:r w:rsidR="009348FD">
        <w:rPr>
          <w:rFonts w:asciiTheme="majorHAnsi" w:hAnsiTheme="majorHAnsi"/>
          <w:sz w:val="24"/>
          <w:szCs w:val="24"/>
          <w:lang w:val="de-AT"/>
        </w:rPr>
        <w:t xml:space="preserve">daraufhin </w:t>
      </w:r>
      <w:r w:rsidR="002C5101">
        <w:rPr>
          <w:rFonts w:asciiTheme="majorHAnsi" w:hAnsiTheme="majorHAnsi"/>
          <w:sz w:val="24"/>
          <w:szCs w:val="24"/>
          <w:lang w:val="de-AT"/>
        </w:rPr>
        <w:t xml:space="preserve">er würde alle Information zur Verfügung stellen, es gab auch bereits Absetzungen </w:t>
      </w:r>
      <w:r w:rsidR="004D312A">
        <w:rPr>
          <w:rFonts w:asciiTheme="majorHAnsi" w:hAnsiTheme="majorHAnsi"/>
          <w:sz w:val="24"/>
          <w:szCs w:val="24"/>
          <w:lang w:val="de-AT"/>
        </w:rPr>
        <w:t>einiger Verantwortlicher.</w:t>
      </w:r>
      <w:r w:rsidR="002C5101">
        <w:rPr>
          <w:rFonts w:asciiTheme="majorHAnsi" w:hAnsiTheme="majorHAnsi"/>
          <w:sz w:val="24"/>
          <w:szCs w:val="24"/>
          <w:lang w:val="de-AT"/>
        </w:rPr>
        <w:t xml:space="preserve"> </w:t>
      </w:r>
    </w:p>
    <w:p w14:paraId="1EDBE7A7" w14:textId="4A89646F" w:rsidR="009348FD" w:rsidRDefault="009348FD" w:rsidP="00197F5F">
      <w:pPr>
        <w:spacing w:before="120"/>
        <w:ind w:firstLine="709"/>
        <w:outlineLvl w:val="0"/>
        <w:rPr>
          <w:rFonts w:asciiTheme="majorHAnsi" w:hAnsiTheme="majorHAnsi"/>
          <w:sz w:val="24"/>
          <w:szCs w:val="24"/>
          <w:lang w:val="de-AT"/>
        </w:rPr>
      </w:pPr>
      <w:r>
        <w:rPr>
          <w:rFonts w:asciiTheme="majorHAnsi" w:hAnsiTheme="majorHAnsi"/>
          <w:sz w:val="24"/>
          <w:szCs w:val="24"/>
          <w:lang w:val="de-AT"/>
        </w:rPr>
        <w:t xml:space="preserve">Es gibt Leute, die sich tapfer gegen die Korruption einsetzen, oft mit hohem Risiko, aber es kommt halt immer nur zu Teilergebnissen. </w:t>
      </w:r>
    </w:p>
    <w:p w14:paraId="13DEC0E2" w14:textId="7A211F47" w:rsidR="00465590" w:rsidRDefault="00465590" w:rsidP="00FA6615">
      <w:pPr>
        <w:spacing w:before="120"/>
        <w:ind w:firstLine="709"/>
        <w:outlineLvl w:val="0"/>
        <w:rPr>
          <w:rFonts w:asciiTheme="majorHAnsi" w:hAnsiTheme="majorHAnsi"/>
          <w:sz w:val="24"/>
          <w:szCs w:val="24"/>
          <w:lang w:val="de-AT"/>
        </w:rPr>
      </w:pPr>
      <w:r>
        <w:rPr>
          <w:rFonts w:asciiTheme="majorHAnsi" w:hAnsiTheme="majorHAnsi"/>
          <w:sz w:val="24"/>
          <w:szCs w:val="24"/>
          <w:lang w:val="de-AT"/>
        </w:rPr>
        <w:lastRenderedPageBreak/>
        <w:t>Das Gesundheitssyste</w:t>
      </w:r>
      <w:r w:rsidR="004D312A">
        <w:rPr>
          <w:rFonts w:asciiTheme="majorHAnsi" w:hAnsiTheme="majorHAnsi"/>
          <w:sz w:val="24"/>
          <w:szCs w:val="24"/>
          <w:lang w:val="de-AT"/>
        </w:rPr>
        <w:t>m</w:t>
      </w:r>
      <w:r>
        <w:rPr>
          <w:rFonts w:asciiTheme="majorHAnsi" w:hAnsiTheme="majorHAnsi"/>
          <w:sz w:val="24"/>
          <w:szCs w:val="24"/>
          <w:lang w:val="de-AT"/>
        </w:rPr>
        <w:t xml:space="preserve"> in Kolumbien funktioniert relativ gut, zumindest in den Städten. Ein </w:t>
      </w:r>
      <w:r w:rsidR="004D312A">
        <w:rPr>
          <w:rFonts w:asciiTheme="majorHAnsi" w:hAnsiTheme="majorHAnsi"/>
          <w:sz w:val="24"/>
          <w:szCs w:val="24"/>
          <w:lang w:val="de-AT"/>
        </w:rPr>
        <w:t>großer</w:t>
      </w:r>
      <w:r>
        <w:rPr>
          <w:rFonts w:asciiTheme="majorHAnsi" w:hAnsiTheme="majorHAnsi"/>
          <w:sz w:val="24"/>
          <w:szCs w:val="24"/>
          <w:lang w:val="de-AT"/>
        </w:rPr>
        <w:t xml:space="preserve"> Teil wurde privatisiert, und im privaten Sektor gibt es viel mehr Mängel wegen der Korruption</w:t>
      </w:r>
      <w:r w:rsidR="004D312A">
        <w:rPr>
          <w:rFonts w:asciiTheme="majorHAnsi" w:hAnsiTheme="majorHAnsi"/>
          <w:sz w:val="24"/>
          <w:szCs w:val="24"/>
          <w:lang w:val="de-AT"/>
        </w:rPr>
        <w:t>, das wäre ein eigenes Thema</w:t>
      </w:r>
      <w:r>
        <w:rPr>
          <w:rFonts w:asciiTheme="majorHAnsi" w:hAnsiTheme="majorHAnsi"/>
          <w:sz w:val="24"/>
          <w:szCs w:val="24"/>
          <w:lang w:val="de-AT"/>
        </w:rPr>
        <w:t xml:space="preserve">. Im Kampf gegen den Virus werden dramatische Mängel sichtbar. Ärzte und Pfleger die erkranken, weil sie nicht den nötigen Schutz haben. Personal ohne feste Anstellung, nur mit einem zeitlich begrenzten Vertrag, </w:t>
      </w:r>
      <w:r w:rsidR="000108D4">
        <w:rPr>
          <w:rFonts w:asciiTheme="majorHAnsi" w:hAnsiTheme="majorHAnsi"/>
          <w:sz w:val="24"/>
          <w:szCs w:val="24"/>
          <w:lang w:val="de-AT"/>
        </w:rPr>
        <w:t xml:space="preserve">und somit </w:t>
      </w:r>
      <w:r w:rsidR="00715FD0">
        <w:rPr>
          <w:rFonts w:asciiTheme="majorHAnsi" w:hAnsiTheme="majorHAnsi"/>
          <w:sz w:val="24"/>
          <w:szCs w:val="24"/>
          <w:lang w:val="de-AT"/>
        </w:rPr>
        <w:t xml:space="preserve">geringerer Bezahlung und </w:t>
      </w:r>
      <w:r w:rsidR="000108D4">
        <w:rPr>
          <w:rFonts w:asciiTheme="majorHAnsi" w:hAnsiTheme="majorHAnsi"/>
          <w:sz w:val="24"/>
          <w:szCs w:val="24"/>
          <w:lang w:val="de-AT"/>
        </w:rPr>
        <w:t xml:space="preserve">beschränktem rechtlichen Schutz, auch ohne Versicherung. Reklamen wurden zumindest </w:t>
      </w:r>
      <w:r w:rsidR="00715FD0">
        <w:rPr>
          <w:rFonts w:asciiTheme="majorHAnsi" w:hAnsiTheme="majorHAnsi"/>
          <w:sz w:val="24"/>
          <w:szCs w:val="24"/>
          <w:lang w:val="de-AT"/>
        </w:rPr>
        <w:t>a</w:t>
      </w:r>
      <w:r w:rsidR="000108D4">
        <w:rPr>
          <w:rFonts w:asciiTheme="majorHAnsi" w:hAnsiTheme="majorHAnsi"/>
          <w:sz w:val="24"/>
          <w:szCs w:val="24"/>
          <w:lang w:val="de-AT"/>
        </w:rPr>
        <w:t>nfangs einfach ignoriert. Auf das Ansuchen um eine Prämie wegen des Risikos bekamen sie zur Antwort das wäre eine Diskriminierung anderer Bevölkerungsteile. Auch in Kolumbien bekommt normalerweise eine bessere Bezahlung wer eine riskante Arbeit ausführt. Aber dumme und ausweichende Antworten ist man von der Regierung gewöhnt.</w:t>
      </w:r>
    </w:p>
    <w:p w14:paraId="2B1F48B1" w14:textId="19D4D533" w:rsidR="001F52C0" w:rsidRDefault="001F52C0" w:rsidP="001F52C0">
      <w:pPr>
        <w:spacing w:before="120"/>
        <w:ind w:left="708" w:firstLine="709"/>
        <w:outlineLvl w:val="0"/>
        <w:rPr>
          <w:rFonts w:asciiTheme="majorHAnsi" w:hAnsiTheme="majorHAnsi"/>
          <w:i/>
          <w:iCs/>
          <w:color w:val="000000" w:themeColor="text1"/>
          <w:sz w:val="22"/>
          <w:szCs w:val="22"/>
          <w:lang w:val="de-AT"/>
        </w:rPr>
      </w:pPr>
      <w:r>
        <w:rPr>
          <w:rFonts w:asciiTheme="majorHAnsi" w:hAnsiTheme="majorHAnsi"/>
          <w:i/>
          <w:iCs/>
          <w:color w:val="000000" w:themeColor="text1"/>
          <w:sz w:val="22"/>
          <w:szCs w:val="22"/>
          <w:lang w:val="de-AT"/>
        </w:rPr>
        <w:t xml:space="preserve">Der Konflikt Gesundheitsvorsorge-Wirtschaft stellt sich in jedem Land, und wird auf sehr verschiedene Weise gehandhabt. In den USA etwa wird die Fleisch- und </w:t>
      </w:r>
      <w:proofErr w:type="spellStart"/>
      <w:r>
        <w:rPr>
          <w:rFonts w:asciiTheme="majorHAnsi" w:hAnsiTheme="majorHAnsi"/>
          <w:i/>
          <w:iCs/>
          <w:color w:val="000000" w:themeColor="text1"/>
          <w:sz w:val="22"/>
          <w:szCs w:val="22"/>
          <w:lang w:val="de-AT"/>
        </w:rPr>
        <w:t>Geflügelproduk</w:t>
      </w:r>
      <w:r w:rsidR="00715FD0">
        <w:rPr>
          <w:rFonts w:asciiTheme="majorHAnsi" w:hAnsiTheme="majorHAnsi"/>
          <w:i/>
          <w:iCs/>
          <w:color w:val="000000" w:themeColor="text1"/>
          <w:sz w:val="22"/>
          <w:szCs w:val="22"/>
          <w:lang w:val="de-AT"/>
        </w:rPr>
        <w:t>-</w:t>
      </w:r>
      <w:r>
        <w:rPr>
          <w:rFonts w:asciiTheme="majorHAnsi" w:hAnsiTheme="majorHAnsi"/>
          <w:i/>
          <w:iCs/>
          <w:color w:val="000000" w:themeColor="text1"/>
          <w:sz w:val="22"/>
          <w:szCs w:val="22"/>
          <w:lang w:val="de-AT"/>
        </w:rPr>
        <w:t>tion</w:t>
      </w:r>
      <w:proofErr w:type="spellEnd"/>
      <w:r>
        <w:rPr>
          <w:rFonts w:asciiTheme="majorHAnsi" w:hAnsiTheme="majorHAnsi"/>
          <w:i/>
          <w:iCs/>
          <w:color w:val="000000" w:themeColor="text1"/>
          <w:sz w:val="22"/>
          <w:szCs w:val="22"/>
          <w:lang w:val="de-AT"/>
        </w:rPr>
        <w:t xml:space="preserve"> in Betrieben, die wegen Todesfällen gesperrt wurden, auf Anweisung von </w:t>
      </w:r>
      <w:proofErr w:type="gramStart"/>
      <w:r>
        <w:rPr>
          <w:rFonts w:asciiTheme="majorHAnsi" w:hAnsiTheme="majorHAnsi"/>
          <w:i/>
          <w:iCs/>
          <w:color w:val="000000" w:themeColor="text1"/>
          <w:sz w:val="22"/>
          <w:szCs w:val="22"/>
          <w:lang w:val="de-AT"/>
        </w:rPr>
        <w:t>Trump  wieder</w:t>
      </w:r>
      <w:proofErr w:type="gramEnd"/>
      <w:r>
        <w:rPr>
          <w:rFonts w:asciiTheme="majorHAnsi" w:hAnsiTheme="majorHAnsi"/>
          <w:i/>
          <w:iCs/>
          <w:color w:val="000000" w:themeColor="text1"/>
          <w:sz w:val="22"/>
          <w:szCs w:val="22"/>
          <w:lang w:val="de-AT"/>
        </w:rPr>
        <w:t xml:space="preserve"> aufgenommen. Gewerkschaften werden gerichtlich belangt, weil sie „interne Daten“ der Firmen veröffentlicht haben. Trump gibt den Unternehmern </w:t>
      </w:r>
      <w:r w:rsidR="00715FD0">
        <w:rPr>
          <w:rFonts w:asciiTheme="majorHAnsi" w:hAnsiTheme="majorHAnsi"/>
          <w:i/>
          <w:iCs/>
          <w:color w:val="000000" w:themeColor="text1"/>
          <w:sz w:val="22"/>
          <w:szCs w:val="22"/>
          <w:lang w:val="de-AT"/>
        </w:rPr>
        <w:t>Garantien,</w:t>
      </w:r>
      <w:r>
        <w:rPr>
          <w:rFonts w:asciiTheme="majorHAnsi" w:hAnsiTheme="majorHAnsi"/>
          <w:i/>
          <w:iCs/>
          <w:color w:val="000000" w:themeColor="text1"/>
          <w:sz w:val="22"/>
          <w:szCs w:val="22"/>
          <w:lang w:val="de-AT"/>
        </w:rPr>
        <w:t xml:space="preserve"> damit sie nicht von Arbeitern oder ihren Angehörigen geklagt werden können wegen Erkrankung oder Tod! Unternehmer argumentieren </w:t>
      </w:r>
      <w:r w:rsidR="00715FD0">
        <w:rPr>
          <w:rFonts w:asciiTheme="majorHAnsi" w:hAnsiTheme="majorHAnsi"/>
          <w:i/>
          <w:iCs/>
          <w:color w:val="000000" w:themeColor="text1"/>
          <w:sz w:val="22"/>
          <w:szCs w:val="22"/>
          <w:lang w:val="de-AT"/>
        </w:rPr>
        <w:t xml:space="preserve">als </w:t>
      </w:r>
      <w:proofErr w:type="gramStart"/>
      <w:r w:rsidR="00715FD0">
        <w:rPr>
          <w:rFonts w:asciiTheme="majorHAnsi" w:hAnsiTheme="majorHAnsi"/>
          <w:i/>
          <w:iCs/>
          <w:color w:val="000000" w:themeColor="text1"/>
          <w:sz w:val="22"/>
          <w:szCs w:val="22"/>
          <w:lang w:val="de-AT"/>
        </w:rPr>
        <w:t>Ausrede</w:t>
      </w:r>
      <w:proofErr w:type="gramEnd"/>
      <w:r w:rsidR="00715FD0">
        <w:rPr>
          <w:rFonts w:asciiTheme="majorHAnsi" w:hAnsiTheme="majorHAnsi"/>
          <w:i/>
          <w:iCs/>
          <w:color w:val="000000" w:themeColor="text1"/>
          <w:sz w:val="22"/>
          <w:szCs w:val="22"/>
          <w:lang w:val="de-AT"/>
        </w:rPr>
        <w:t xml:space="preserve"> </w:t>
      </w:r>
      <w:r>
        <w:rPr>
          <w:rFonts w:asciiTheme="majorHAnsi" w:hAnsiTheme="majorHAnsi"/>
          <w:i/>
          <w:iCs/>
          <w:color w:val="000000" w:themeColor="text1"/>
          <w:sz w:val="22"/>
          <w:szCs w:val="22"/>
          <w:lang w:val="de-AT"/>
        </w:rPr>
        <w:t>das</w:t>
      </w:r>
      <w:r w:rsidR="00715FD0">
        <w:rPr>
          <w:rFonts w:asciiTheme="majorHAnsi" w:hAnsiTheme="majorHAnsi"/>
          <w:i/>
          <w:iCs/>
          <w:color w:val="000000" w:themeColor="text1"/>
          <w:sz w:val="22"/>
          <w:szCs w:val="22"/>
          <w:lang w:val="de-AT"/>
        </w:rPr>
        <w:t>s</w:t>
      </w:r>
      <w:r>
        <w:rPr>
          <w:rFonts w:asciiTheme="majorHAnsi" w:hAnsiTheme="majorHAnsi"/>
          <w:i/>
          <w:iCs/>
          <w:color w:val="000000" w:themeColor="text1"/>
          <w:sz w:val="22"/>
          <w:szCs w:val="22"/>
          <w:lang w:val="de-AT"/>
        </w:rPr>
        <w:t xml:space="preserve"> ein Arbeiter trotz negativem Test krank sein kann (was in einem kleinen Prozentsatz stimmt)</w:t>
      </w:r>
      <w:r w:rsidR="00715FD0">
        <w:rPr>
          <w:rFonts w:asciiTheme="majorHAnsi" w:hAnsiTheme="majorHAnsi"/>
          <w:i/>
          <w:iCs/>
          <w:color w:val="000000" w:themeColor="text1"/>
          <w:sz w:val="22"/>
          <w:szCs w:val="22"/>
          <w:lang w:val="de-AT"/>
        </w:rPr>
        <w:t>,</w:t>
      </w:r>
      <w:r>
        <w:rPr>
          <w:rFonts w:asciiTheme="majorHAnsi" w:hAnsiTheme="majorHAnsi"/>
          <w:i/>
          <w:iCs/>
          <w:color w:val="000000" w:themeColor="text1"/>
          <w:sz w:val="22"/>
          <w:szCs w:val="22"/>
          <w:lang w:val="de-AT"/>
        </w:rPr>
        <w:t xml:space="preserve"> und deshalb Tests keinen Sinn haben und unnötig sind! Vergangenen September wurden die Geschwindigkeitsbeschränkungen für Produktionsketten aufgehoben, die Fabriken können sie erhöhen </w:t>
      </w:r>
      <w:r w:rsidR="00715FD0">
        <w:rPr>
          <w:rFonts w:asciiTheme="majorHAnsi" w:hAnsiTheme="majorHAnsi"/>
          <w:i/>
          <w:iCs/>
          <w:color w:val="000000" w:themeColor="text1"/>
          <w:sz w:val="22"/>
          <w:szCs w:val="22"/>
          <w:lang w:val="de-AT"/>
        </w:rPr>
        <w:t>soweit</w:t>
      </w:r>
      <w:r>
        <w:rPr>
          <w:rFonts w:asciiTheme="majorHAnsi" w:hAnsiTheme="majorHAnsi"/>
          <w:i/>
          <w:iCs/>
          <w:color w:val="000000" w:themeColor="text1"/>
          <w:sz w:val="22"/>
          <w:szCs w:val="22"/>
          <w:lang w:val="de-AT"/>
        </w:rPr>
        <w:t xml:space="preserve"> sie wollen oder können. (Diese wurden in der Vergangenheit eingeführt wegen der hohen Anzahl von oft schweren Verletzungen, die gerne vertuscht werden und für die es kaum Entschädigungen gibt).  </w:t>
      </w:r>
      <w:proofErr w:type="spellStart"/>
      <w:r>
        <w:rPr>
          <w:rFonts w:asciiTheme="majorHAnsi" w:hAnsiTheme="majorHAnsi"/>
          <w:i/>
          <w:iCs/>
          <w:color w:val="000000" w:themeColor="text1"/>
          <w:sz w:val="22"/>
          <w:szCs w:val="22"/>
          <w:lang w:val="de-AT"/>
        </w:rPr>
        <w:t>NYTimes</w:t>
      </w:r>
      <w:proofErr w:type="spellEnd"/>
      <w:r>
        <w:rPr>
          <w:rFonts w:asciiTheme="majorHAnsi" w:hAnsiTheme="majorHAnsi"/>
          <w:i/>
          <w:iCs/>
          <w:color w:val="000000" w:themeColor="text1"/>
          <w:sz w:val="22"/>
          <w:szCs w:val="22"/>
          <w:lang w:val="de-AT"/>
        </w:rPr>
        <w:t xml:space="preserve"> 29-4-2020</w:t>
      </w:r>
    </w:p>
    <w:p w14:paraId="4DDCA50A" w14:textId="3E01922E" w:rsidR="00A511B8" w:rsidRPr="001F52C0" w:rsidRDefault="001F52C0" w:rsidP="00197F5F">
      <w:pPr>
        <w:ind w:left="709" w:firstLine="709"/>
        <w:outlineLvl w:val="0"/>
        <w:rPr>
          <w:rFonts w:asciiTheme="majorHAnsi" w:hAnsiTheme="majorHAnsi"/>
          <w:i/>
          <w:iCs/>
          <w:color w:val="000000" w:themeColor="text1"/>
          <w:sz w:val="22"/>
          <w:szCs w:val="22"/>
          <w:lang w:val="de-AT"/>
        </w:rPr>
      </w:pPr>
      <w:r>
        <w:rPr>
          <w:rFonts w:asciiTheme="majorHAnsi" w:hAnsiTheme="majorHAnsi"/>
          <w:i/>
          <w:iCs/>
          <w:color w:val="000000" w:themeColor="text1"/>
          <w:sz w:val="22"/>
          <w:szCs w:val="22"/>
          <w:lang w:val="de-AT"/>
        </w:rPr>
        <w:t xml:space="preserve">Trotz politischer Spannungen und Interessenkonflikten wird die Krise in Kolumbien relativ gut gehandhabt und die Situation ist </w:t>
      </w:r>
      <w:r w:rsidR="00DB04E0">
        <w:rPr>
          <w:rFonts w:asciiTheme="majorHAnsi" w:hAnsiTheme="majorHAnsi"/>
          <w:i/>
          <w:iCs/>
          <w:color w:val="000000" w:themeColor="text1"/>
          <w:sz w:val="22"/>
          <w:szCs w:val="22"/>
          <w:lang w:val="de-AT"/>
        </w:rPr>
        <w:t>einigermaßen</w:t>
      </w:r>
      <w:r>
        <w:rPr>
          <w:rFonts w:asciiTheme="majorHAnsi" w:hAnsiTheme="majorHAnsi"/>
          <w:i/>
          <w:iCs/>
          <w:color w:val="000000" w:themeColor="text1"/>
          <w:sz w:val="22"/>
          <w:szCs w:val="22"/>
          <w:lang w:val="de-AT"/>
        </w:rPr>
        <w:t xml:space="preserve"> unter Kontrolle, mit Ausnahmen wie etwa der dramatischen Situation in den Gefängnissen</w:t>
      </w:r>
      <w:r w:rsidR="00715FD0">
        <w:rPr>
          <w:rFonts w:asciiTheme="majorHAnsi" w:hAnsiTheme="majorHAnsi"/>
          <w:i/>
          <w:iCs/>
          <w:color w:val="000000" w:themeColor="text1"/>
          <w:sz w:val="22"/>
          <w:szCs w:val="22"/>
          <w:lang w:val="de-AT"/>
        </w:rPr>
        <w:t xml:space="preserve"> (welche unter Kontrolle der Zentralregierung stehen) mit Hunderten Erkranken und auch Toten.</w:t>
      </w:r>
      <w:r>
        <w:rPr>
          <w:rFonts w:asciiTheme="majorHAnsi" w:hAnsiTheme="majorHAnsi"/>
          <w:i/>
          <w:iCs/>
          <w:color w:val="000000" w:themeColor="text1"/>
          <w:sz w:val="22"/>
          <w:szCs w:val="22"/>
          <w:lang w:val="de-AT"/>
        </w:rPr>
        <w:t xml:space="preserve"> Auch im Vergleich zu anderen Ländern steht Kolumbien recht gut da.</w:t>
      </w:r>
    </w:p>
    <w:p w14:paraId="7C6995AF" w14:textId="42987376" w:rsidR="009348FD" w:rsidRDefault="009348FD" w:rsidP="009348FD">
      <w:pPr>
        <w:spacing w:before="120"/>
        <w:outlineLvl w:val="0"/>
        <w:rPr>
          <w:rFonts w:asciiTheme="majorHAnsi" w:hAnsiTheme="majorHAnsi"/>
          <w:sz w:val="24"/>
          <w:szCs w:val="24"/>
          <w:lang w:val="de-AT"/>
        </w:rPr>
      </w:pPr>
      <w:r>
        <w:rPr>
          <w:rFonts w:asciiTheme="majorHAnsi" w:hAnsiTheme="majorHAnsi"/>
          <w:sz w:val="24"/>
          <w:szCs w:val="24"/>
          <w:lang w:val="de-AT"/>
        </w:rPr>
        <w:t>DIE ANGST SITZT IN DEN KNOCHEN</w:t>
      </w:r>
    </w:p>
    <w:p w14:paraId="157FD039" w14:textId="4E9F540A" w:rsidR="009348FD" w:rsidRPr="00715FD0" w:rsidRDefault="009348FD" w:rsidP="00715FD0">
      <w:pPr>
        <w:spacing w:before="60"/>
        <w:ind w:firstLine="709"/>
        <w:outlineLvl w:val="0"/>
        <w:rPr>
          <w:rFonts w:asciiTheme="majorHAnsi" w:hAnsiTheme="majorHAnsi"/>
          <w:sz w:val="22"/>
          <w:szCs w:val="22"/>
          <w:lang w:val="de-AT"/>
        </w:rPr>
      </w:pPr>
      <w:r w:rsidRPr="00715FD0">
        <w:rPr>
          <w:rFonts w:asciiTheme="majorHAnsi" w:hAnsiTheme="majorHAnsi"/>
          <w:sz w:val="22"/>
          <w:szCs w:val="22"/>
          <w:lang w:val="de-AT"/>
        </w:rPr>
        <w:t xml:space="preserve">Als ich im Jahre 1973 nach Venezuela kam sah ich mit </w:t>
      </w:r>
      <w:r w:rsidR="00715FD0" w:rsidRPr="00715FD0">
        <w:rPr>
          <w:rFonts w:asciiTheme="majorHAnsi" w:hAnsiTheme="majorHAnsi"/>
          <w:sz w:val="22"/>
          <w:szCs w:val="22"/>
          <w:lang w:val="de-AT"/>
        </w:rPr>
        <w:t>Verwunderung,</w:t>
      </w:r>
      <w:r w:rsidRPr="00715FD0">
        <w:rPr>
          <w:rFonts w:asciiTheme="majorHAnsi" w:hAnsiTheme="majorHAnsi"/>
          <w:sz w:val="22"/>
          <w:szCs w:val="22"/>
          <w:lang w:val="de-AT"/>
        </w:rPr>
        <w:t xml:space="preserve"> wie die Leute kaum reagierten als Studenten Autoreifen auf einer Durchzugs</w:t>
      </w:r>
      <w:r w:rsidR="00715FD0" w:rsidRPr="00715FD0">
        <w:rPr>
          <w:rFonts w:asciiTheme="majorHAnsi" w:hAnsiTheme="majorHAnsi"/>
          <w:sz w:val="22"/>
          <w:szCs w:val="22"/>
          <w:lang w:val="de-AT"/>
        </w:rPr>
        <w:t>straße</w:t>
      </w:r>
      <w:r w:rsidRPr="00715FD0">
        <w:rPr>
          <w:rFonts w:asciiTheme="majorHAnsi" w:hAnsiTheme="majorHAnsi"/>
          <w:sz w:val="22"/>
          <w:szCs w:val="22"/>
          <w:lang w:val="de-AT"/>
        </w:rPr>
        <w:t xml:space="preserve"> verbrannte</w:t>
      </w:r>
      <w:r w:rsidR="00715FD0" w:rsidRPr="00715FD0">
        <w:rPr>
          <w:rFonts w:asciiTheme="majorHAnsi" w:hAnsiTheme="majorHAnsi"/>
          <w:sz w:val="22"/>
          <w:szCs w:val="22"/>
          <w:lang w:val="de-AT"/>
        </w:rPr>
        <w:t>n</w:t>
      </w:r>
      <w:r w:rsidRPr="00715FD0">
        <w:rPr>
          <w:rFonts w:asciiTheme="majorHAnsi" w:hAnsiTheme="majorHAnsi"/>
          <w:sz w:val="22"/>
          <w:szCs w:val="22"/>
          <w:lang w:val="de-AT"/>
        </w:rPr>
        <w:t xml:space="preserve">, </w:t>
      </w:r>
      <w:r w:rsidR="00630E7D" w:rsidRPr="00715FD0">
        <w:rPr>
          <w:rFonts w:asciiTheme="majorHAnsi" w:hAnsiTheme="majorHAnsi"/>
          <w:sz w:val="22"/>
          <w:szCs w:val="22"/>
          <w:lang w:val="de-AT"/>
        </w:rPr>
        <w:t>während</w:t>
      </w:r>
      <w:r w:rsidRPr="00715FD0">
        <w:rPr>
          <w:rFonts w:asciiTheme="majorHAnsi" w:hAnsiTheme="majorHAnsi"/>
          <w:sz w:val="22"/>
          <w:szCs w:val="22"/>
          <w:lang w:val="de-AT"/>
        </w:rPr>
        <w:t xml:space="preserve"> ich mich gleich beängstigt </w:t>
      </w:r>
      <w:r w:rsidR="00630E7D" w:rsidRPr="00715FD0">
        <w:rPr>
          <w:rFonts w:asciiTheme="majorHAnsi" w:hAnsiTheme="majorHAnsi"/>
          <w:sz w:val="22"/>
          <w:szCs w:val="22"/>
          <w:lang w:val="de-AT"/>
        </w:rPr>
        <w:t xml:space="preserve">und </w:t>
      </w:r>
      <w:r w:rsidRPr="00715FD0">
        <w:rPr>
          <w:rFonts w:asciiTheme="majorHAnsi" w:hAnsiTheme="majorHAnsi"/>
          <w:sz w:val="22"/>
          <w:szCs w:val="22"/>
          <w:lang w:val="de-AT"/>
        </w:rPr>
        <w:t>nervös wurde.</w:t>
      </w:r>
      <w:r w:rsidR="00630E7D" w:rsidRPr="00715FD0">
        <w:rPr>
          <w:rFonts w:asciiTheme="majorHAnsi" w:hAnsiTheme="majorHAnsi"/>
          <w:sz w:val="22"/>
          <w:szCs w:val="22"/>
          <w:lang w:val="de-AT"/>
        </w:rPr>
        <w:t xml:space="preserve"> Vom Krieg her hatten meine Eltern noch Angst vor Unruhen, und diese Angst hatte wohl auch ich geerbt.</w:t>
      </w:r>
    </w:p>
    <w:p w14:paraId="3EA7D1E6" w14:textId="3CB27E44" w:rsidR="00630E7D" w:rsidRPr="00715FD0" w:rsidRDefault="002E7C4B" w:rsidP="00715FD0">
      <w:pPr>
        <w:spacing w:before="60"/>
        <w:ind w:firstLine="709"/>
        <w:outlineLvl w:val="0"/>
        <w:rPr>
          <w:rFonts w:asciiTheme="majorHAnsi" w:hAnsiTheme="majorHAnsi"/>
          <w:sz w:val="22"/>
          <w:szCs w:val="22"/>
          <w:lang w:val="de-AT"/>
        </w:rPr>
      </w:pPr>
      <w:r w:rsidRPr="00715FD0">
        <w:rPr>
          <w:rFonts w:asciiTheme="majorHAnsi" w:hAnsiTheme="majorHAnsi"/>
          <w:sz w:val="22"/>
          <w:szCs w:val="22"/>
          <w:lang w:val="de-AT"/>
        </w:rPr>
        <w:t xml:space="preserve">Als ich einmal mittags mit einem chilenischen Kollegen aus dem IUT ging und wir zwischen brennenden Autoreifen die Straße überquerten wunderte sich mein Kollege über meine Ruhe. Die Protestierenden </w:t>
      </w:r>
      <w:r w:rsidR="00A511B8" w:rsidRPr="00715FD0">
        <w:rPr>
          <w:rFonts w:asciiTheme="majorHAnsi" w:hAnsiTheme="majorHAnsi"/>
          <w:sz w:val="22"/>
          <w:szCs w:val="22"/>
          <w:lang w:val="de-AT"/>
        </w:rPr>
        <w:t xml:space="preserve">hatten sich zurückgezogen und </w:t>
      </w:r>
      <w:r w:rsidRPr="00715FD0">
        <w:rPr>
          <w:rFonts w:asciiTheme="majorHAnsi" w:hAnsiTheme="majorHAnsi"/>
          <w:sz w:val="22"/>
          <w:szCs w:val="22"/>
          <w:lang w:val="de-AT"/>
        </w:rPr>
        <w:t xml:space="preserve">waren in die Mensa gegangen, es standen nur ein paar Studenten herum, und ein jeder kennt </w:t>
      </w:r>
      <w:proofErr w:type="spellStart"/>
      <w:r w:rsidRPr="00715FD0">
        <w:rPr>
          <w:rFonts w:asciiTheme="majorHAnsi" w:hAnsiTheme="majorHAnsi"/>
          <w:sz w:val="22"/>
          <w:szCs w:val="22"/>
          <w:lang w:val="de-AT"/>
        </w:rPr>
        <w:t>micht</w:t>
      </w:r>
      <w:proofErr w:type="spellEnd"/>
      <w:r w:rsidRPr="00715FD0">
        <w:rPr>
          <w:rFonts w:asciiTheme="majorHAnsi" w:hAnsiTheme="majorHAnsi"/>
          <w:sz w:val="22"/>
          <w:szCs w:val="22"/>
          <w:lang w:val="de-AT"/>
        </w:rPr>
        <w:t xml:space="preserve">. Warum sollte ich mich beunruhigen? Aber mein Kollege war während Pinochet nach Venezuela geflüchtet, auch ihm </w:t>
      </w:r>
      <w:r w:rsidR="00A511B8" w:rsidRPr="00715FD0">
        <w:rPr>
          <w:rFonts w:asciiTheme="majorHAnsi" w:hAnsiTheme="majorHAnsi"/>
          <w:sz w:val="22"/>
          <w:szCs w:val="22"/>
          <w:lang w:val="de-AT"/>
        </w:rPr>
        <w:t>saß</w:t>
      </w:r>
      <w:r w:rsidRPr="00715FD0">
        <w:rPr>
          <w:rFonts w:asciiTheme="majorHAnsi" w:hAnsiTheme="majorHAnsi"/>
          <w:sz w:val="22"/>
          <w:szCs w:val="22"/>
          <w:lang w:val="de-AT"/>
        </w:rPr>
        <w:t xml:space="preserve"> noch die Angst in den Knochen.</w:t>
      </w:r>
    </w:p>
    <w:p w14:paraId="73C41B46" w14:textId="2B313333" w:rsidR="002E7C4B" w:rsidRPr="00715FD0" w:rsidRDefault="002E7C4B" w:rsidP="00715FD0">
      <w:pPr>
        <w:spacing w:before="60"/>
        <w:ind w:firstLine="709"/>
        <w:outlineLvl w:val="0"/>
        <w:rPr>
          <w:rFonts w:asciiTheme="majorHAnsi" w:hAnsiTheme="majorHAnsi"/>
          <w:sz w:val="22"/>
          <w:szCs w:val="22"/>
          <w:lang w:val="de-AT"/>
        </w:rPr>
      </w:pPr>
      <w:r w:rsidRPr="00715FD0">
        <w:rPr>
          <w:rFonts w:asciiTheme="majorHAnsi" w:hAnsiTheme="majorHAnsi"/>
          <w:sz w:val="22"/>
          <w:szCs w:val="22"/>
          <w:lang w:val="de-AT"/>
        </w:rPr>
        <w:t xml:space="preserve">In Kolumbien gab es zur Zeit der stärksten Guerillakrise ständig Attentate </w:t>
      </w:r>
      <w:r w:rsidR="00DB04E0" w:rsidRPr="00715FD0">
        <w:rPr>
          <w:rFonts w:asciiTheme="majorHAnsi" w:hAnsiTheme="majorHAnsi"/>
          <w:sz w:val="22"/>
          <w:szCs w:val="22"/>
          <w:lang w:val="de-AT"/>
        </w:rPr>
        <w:t xml:space="preserve">in Einkaufszentren </w:t>
      </w:r>
      <w:r w:rsidRPr="00715FD0">
        <w:rPr>
          <w:rFonts w:asciiTheme="majorHAnsi" w:hAnsiTheme="majorHAnsi"/>
          <w:sz w:val="22"/>
          <w:szCs w:val="22"/>
          <w:lang w:val="de-AT"/>
        </w:rPr>
        <w:t xml:space="preserve">in </w:t>
      </w:r>
      <w:proofErr w:type="spellStart"/>
      <w:r w:rsidRPr="00715FD0">
        <w:rPr>
          <w:rFonts w:asciiTheme="majorHAnsi" w:hAnsiTheme="majorHAnsi"/>
          <w:sz w:val="22"/>
          <w:szCs w:val="22"/>
          <w:lang w:val="de-AT"/>
        </w:rPr>
        <w:t>Bogatá</w:t>
      </w:r>
      <w:proofErr w:type="spellEnd"/>
      <w:r w:rsidRPr="00715FD0">
        <w:rPr>
          <w:rFonts w:asciiTheme="majorHAnsi" w:hAnsiTheme="majorHAnsi"/>
          <w:sz w:val="22"/>
          <w:szCs w:val="22"/>
          <w:lang w:val="de-AT"/>
        </w:rPr>
        <w:t xml:space="preserve">. Noch bis heute </w:t>
      </w:r>
      <w:r w:rsidR="00DB04E0" w:rsidRPr="00715FD0">
        <w:rPr>
          <w:rFonts w:asciiTheme="majorHAnsi" w:hAnsiTheme="majorHAnsi"/>
          <w:sz w:val="22"/>
          <w:szCs w:val="22"/>
          <w:lang w:val="de-AT"/>
        </w:rPr>
        <w:t>sieht man dort</w:t>
      </w:r>
      <w:r w:rsidRPr="00715FD0">
        <w:rPr>
          <w:rFonts w:asciiTheme="majorHAnsi" w:hAnsiTheme="majorHAnsi"/>
          <w:sz w:val="22"/>
          <w:szCs w:val="22"/>
          <w:lang w:val="de-AT"/>
        </w:rPr>
        <w:t xml:space="preserve"> </w:t>
      </w:r>
      <w:proofErr w:type="gramStart"/>
      <w:r w:rsidRPr="00715FD0">
        <w:rPr>
          <w:rFonts w:asciiTheme="majorHAnsi" w:hAnsiTheme="majorHAnsi"/>
          <w:sz w:val="22"/>
          <w:szCs w:val="22"/>
          <w:lang w:val="de-AT"/>
        </w:rPr>
        <w:t>eine verstärkte Präsenz</w:t>
      </w:r>
      <w:proofErr w:type="gramEnd"/>
      <w:r w:rsidRPr="00715FD0">
        <w:rPr>
          <w:rFonts w:asciiTheme="majorHAnsi" w:hAnsiTheme="majorHAnsi"/>
          <w:sz w:val="22"/>
          <w:szCs w:val="22"/>
          <w:lang w:val="de-AT"/>
        </w:rPr>
        <w:t xml:space="preserve"> der Polizei. Und auch bei der Familie meiner Frau </w:t>
      </w:r>
      <w:r w:rsidR="00A511B8" w:rsidRPr="00715FD0">
        <w:rPr>
          <w:rFonts w:asciiTheme="majorHAnsi" w:hAnsiTheme="majorHAnsi"/>
          <w:sz w:val="22"/>
          <w:szCs w:val="22"/>
          <w:lang w:val="de-AT"/>
        </w:rPr>
        <w:t xml:space="preserve">gibt es eine übertriebene Angst vor </w:t>
      </w:r>
      <w:r w:rsidR="00DB04E0" w:rsidRPr="00715FD0">
        <w:rPr>
          <w:rFonts w:asciiTheme="majorHAnsi" w:hAnsiTheme="majorHAnsi"/>
          <w:sz w:val="22"/>
          <w:szCs w:val="22"/>
          <w:lang w:val="de-AT"/>
        </w:rPr>
        <w:t>irgend</w:t>
      </w:r>
      <w:r w:rsidR="00A511B8" w:rsidRPr="00715FD0">
        <w:rPr>
          <w:rFonts w:asciiTheme="majorHAnsi" w:hAnsiTheme="majorHAnsi"/>
          <w:sz w:val="22"/>
          <w:szCs w:val="22"/>
          <w:lang w:val="de-AT"/>
        </w:rPr>
        <w:t xml:space="preserve">einem </w:t>
      </w:r>
      <w:r w:rsidR="00715FD0" w:rsidRPr="00715FD0">
        <w:rPr>
          <w:rFonts w:asciiTheme="majorHAnsi" w:hAnsiTheme="majorHAnsi"/>
          <w:sz w:val="22"/>
          <w:szCs w:val="22"/>
          <w:lang w:val="de-AT"/>
        </w:rPr>
        <w:t>Überfall,</w:t>
      </w:r>
      <w:r w:rsidR="00A511B8" w:rsidRPr="00715FD0">
        <w:rPr>
          <w:rFonts w:asciiTheme="majorHAnsi" w:hAnsiTheme="majorHAnsi"/>
          <w:sz w:val="22"/>
          <w:szCs w:val="22"/>
          <w:lang w:val="de-AT"/>
        </w:rPr>
        <w:t xml:space="preserve"> wenn sie nach Bogotá fahren</w:t>
      </w:r>
      <w:r w:rsidR="00715FD0" w:rsidRPr="00715FD0">
        <w:rPr>
          <w:rFonts w:asciiTheme="majorHAnsi" w:hAnsiTheme="majorHAnsi"/>
          <w:sz w:val="22"/>
          <w:szCs w:val="22"/>
          <w:lang w:val="de-AT"/>
        </w:rPr>
        <w:t xml:space="preserve"> -</w:t>
      </w:r>
      <w:r w:rsidR="00DB04E0" w:rsidRPr="00715FD0">
        <w:rPr>
          <w:rFonts w:asciiTheme="majorHAnsi" w:hAnsiTheme="majorHAnsi"/>
          <w:sz w:val="22"/>
          <w:szCs w:val="22"/>
          <w:lang w:val="de-AT"/>
        </w:rPr>
        <w:t xml:space="preserve"> d</w:t>
      </w:r>
      <w:r w:rsidR="00A511B8" w:rsidRPr="00715FD0">
        <w:rPr>
          <w:rFonts w:asciiTheme="majorHAnsi" w:hAnsiTheme="majorHAnsi"/>
          <w:sz w:val="22"/>
          <w:szCs w:val="22"/>
          <w:lang w:val="de-AT"/>
        </w:rPr>
        <w:t xml:space="preserve">erzeit sind es halt gewöhnliche Kriminelle. Paola, die Tochter meiner Frau, studierte Vermessungswesen. Bei einer Exkursion wurde ihre Gruppe </w:t>
      </w:r>
      <w:r w:rsidR="00715FD0" w:rsidRPr="00715FD0">
        <w:rPr>
          <w:rFonts w:asciiTheme="majorHAnsi" w:hAnsiTheme="majorHAnsi"/>
          <w:sz w:val="22"/>
          <w:szCs w:val="22"/>
          <w:lang w:val="de-AT"/>
        </w:rPr>
        <w:t xml:space="preserve">von Studenten </w:t>
      </w:r>
      <w:r w:rsidR="00A511B8" w:rsidRPr="00715FD0">
        <w:rPr>
          <w:rFonts w:asciiTheme="majorHAnsi" w:hAnsiTheme="majorHAnsi"/>
          <w:sz w:val="22"/>
          <w:szCs w:val="22"/>
          <w:lang w:val="de-AT"/>
        </w:rPr>
        <w:t xml:space="preserve">von Guerilleros aufgehalten. Sie erklärten ihre Situation und wurden nicht belästigt, aber </w:t>
      </w:r>
      <w:r w:rsidR="00DB04E0" w:rsidRPr="00715FD0">
        <w:rPr>
          <w:rFonts w:asciiTheme="majorHAnsi" w:hAnsiTheme="majorHAnsi"/>
          <w:sz w:val="22"/>
          <w:szCs w:val="22"/>
          <w:lang w:val="de-AT"/>
        </w:rPr>
        <w:t xml:space="preserve">in derartigen Situationen musste sich damals </w:t>
      </w:r>
      <w:r w:rsidR="00A511B8" w:rsidRPr="00715FD0">
        <w:rPr>
          <w:rFonts w:asciiTheme="majorHAnsi" w:hAnsiTheme="majorHAnsi"/>
          <w:sz w:val="22"/>
          <w:szCs w:val="22"/>
          <w:lang w:val="de-AT"/>
        </w:rPr>
        <w:t xml:space="preserve">ein jeder auf eine Entführung oder auch den Tod </w:t>
      </w:r>
      <w:r w:rsidR="00DB04E0" w:rsidRPr="00715FD0">
        <w:rPr>
          <w:rFonts w:asciiTheme="majorHAnsi" w:hAnsiTheme="majorHAnsi"/>
          <w:sz w:val="22"/>
          <w:szCs w:val="22"/>
          <w:lang w:val="de-AT"/>
        </w:rPr>
        <w:t>einstellen</w:t>
      </w:r>
      <w:r w:rsidR="00A511B8" w:rsidRPr="00715FD0">
        <w:rPr>
          <w:rFonts w:asciiTheme="majorHAnsi" w:hAnsiTheme="majorHAnsi"/>
          <w:sz w:val="22"/>
          <w:szCs w:val="22"/>
          <w:lang w:val="de-AT"/>
        </w:rPr>
        <w:t xml:space="preserve">. Sie brach daraufhin ihr Studium ab, und </w:t>
      </w:r>
      <w:r w:rsidR="00DB04E0" w:rsidRPr="00715FD0">
        <w:rPr>
          <w:rFonts w:asciiTheme="majorHAnsi" w:hAnsiTheme="majorHAnsi"/>
          <w:sz w:val="22"/>
          <w:szCs w:val="22"/>
          <w:lang w:val="de-AT"/>
        </w:rPr>
        <w:t xml:space="preserve">bis heute </w:t>
      </w:r>
      <w:r w:rsidR="00A511B8" w:rsidRPr="00715FD0">
        <w:rPr>
          <w:rFonts w:asciiTheme="majorHAnsi" w:hAnsiTheme="majorHAnsi"/>
          <w:sz w:val="22"/>
          <w:szCs w:val="22"/>
          <w:lang w:val="de-AT"/>
        </w:rPr>
        <w:t xml:space="preserve">blieb </w:t>
      </w:r>
      <w:r w:rsidR="00DB04E0" w:rsidRPr="00715FD0">
        <w:rPr>
          <w:rFonts w:asciiTheme="majorHAnsi" w:hAnsiTheme="majorHAnsi"/>
          <w:sz w:val="22"/>
          <w:szCs w:val="22"/>
          <w:lang w:val="de-AT"/>
        </w:rPr>
        <w:t xml:space="preserve">sie </w:t>
      </w:r>
      <w:r w:rsidR="00A511B8" w:rsidRPr="00715FD0">
        <w:rPr>
          <w:rFonts w:asciiTheme="majorHAnsi" w:hAnsiTheme="majorHAnsi"/>
          <w:sz w:val="22"/>
          <w:szCs w:val="22"/>
          <w:lang w:val="de-AT"/>
        </w:rPr>
        <w:t>vo</w:t>
      </w:r>
      <w:r w:rsidR="00715FD0" w:rsidRPr="00715FD0">
        <w:rPr>
          <w:rFonts w:asciiTheme="majorHAnsi" w:hAnsiTheme="majorHAnsi"/>
          <w:sz w:val="22"/>
          <w:szCs w:val="22"/>
          <w:lang w:val="de-AT"/>
        </w:rPr>
        <w:t>n</w:t>
      </w:r>
      <w:r w:rsidR="00A511B8" w:rsidRPr="00715FD0">
        <w:rPr>
          <w:rFonts w:asciiTheme="majorHAnsi" w:hAnsiTheme="majorHAnsi"/>
          <w:sz w:val="22"/>
          <w:szCs w:val="22"/>
          <w:lang w:val="de-AT"/>
        </w:rPr>
        <w:t xml:space="preserve"> diesem </w:t>
      </w:r>
      <w:r w:rsidR="00715FD0" w:rsidRPr="00715FD0">
        <w:rPr>
          <w:rFonts w:asciiTheme="majorHAnsi" w:hAnsiTheme="majorHAnsi"/>
          <w:sz w:val="22"/>
          <w:szCs w:val="22"/>
          <w:lang w:val="de-AT"/>
        </w:rPr>
        <w:t>Angste</w:t>
      </w:r>
      <w:r w:rsidR="00A511B8" w:rsidRPr="00715FD0">
        <w:rPr>
          <w:rFonts w:asciiTheme="majorHAnsi" w:hAnsiTheme="majorHAnsi"/>
          <w:sz w:val="22"/>
          <w:szCs w:val="22"/>
          <w:lang w:val="de-AT"/>
        </w:rPr>
        <w:t>rlebnis belastet.</w:t>
      </w:r>
    </w:p>
    <w:p w14:paraId="40FAC717" w14:textId="1BE56234" w:rsidR="00291D9A" w:rsidRPr="00197F5F" w:rsidRDefault="00D82B33" w:rsidP="00DB04E0">
      <w:pPr>
        <w:spacing w:before="120"/>
        <w:ind w:firstLine="709"/>
        <w:jc w:val="right"/>
        <w:outlineLvl w:val="0"/>
        <w:rPr>
          <w:rFonts w:asciiTheme="majorHAnsi" w:hAnsiTheme="majorHAnsi" w:cstheme="minorHAnsi"/>
          <w:i/>
          <w:iCs/>
          <w:sz w:val="24"/>
          <w:szCs w:val="24"/>
          <w:lang w:val="de-AT"/>
        </w:rPr>
      </w:pPr>
      <w:r w:rsidRPr="00197F5F">
        <w:rPr>
          <w:rFonts w:asciiTheme="majorHAnsi" w:hAnsiTheme="majorHAnsi" w:cstheme="minorHAnsi"/>
          <w:i/>
          <w:iCs/>
          <w:sz w:val="24"/>
          <w:szCs w:val="24"/>
          <w:lang w:val="de-AT"/>
        </w:rPr>
        <w:t>Wilhelm Mindler, Bogotá, 1</w:t>
      </w:r>
      <w:r w:rsidR="00715FD0" w:rsidRPr="00197F5F">
        <w:rPr>
          <w:rFonts w:asciiTheme="majorHAnsi" w:hAnsiTheme="majorHAnsi" w:cstheme="minorHAnsi"/>
          <w:i/>
          <w:iCs/>
          <w:sz w:val="24"/>
          <w:szCs w:val="24"/>
          <w:lang w:val="de-AT"/>
        </w:rPr>
        <w:t>/5/</w:t>
      </w:r>
      <w:r w:rsidRPr="00197F5F">
        <w:rPr>
          <w:rFonts w:asciiTheme="majorHAnsi" w:hAnsiTheme="majorHAnsi" w:cstheme="minorHAnsi"/>
          <w:i/>
          <w:iCs/>
          <w:sz w:val="24"/>
          <w:szCs w:val="24"/>
          <w:lang w:val="de-AT"/>
        </w:rPr>
        <w:t>2020</w:t>
      </w:r>
    </w:p>
    <w:sectPr w:rsidR="00291D9A" w:rsidRPr="00197F5F">
      <w:footerReference w:type="default" r:id="rId13"/>
      <w:pgSz w:w="11906" w:h="16838"/>
      <w:pgMar w:top="1021" w:right="1134" w:bottom="1701" w:left="1418" w:header="720" w:footer="1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0A9F" w14:textId="77777777" w:rsidR="00796681" w:rsidRDefault="00796681">
      <w:r>
        <w:separator/>
      </w:r>
    </w:p>
  </w:endnote>
  <w:endnote w:type="continuationSeparator" w:id="0">
    <w:p w14:paraId="4E55C749" w14:textId="77777777" w:rsidR="00796681" w:rsidRDefault="0079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532F" w14:textId="0B74A1F1" w:rsidR="00DD32C1" w:rsidRDefault="00DD32C1">
    <w:pPr>
      <w:pStyle w:val="Piedepgina"/>
      <w:tabs>
        <w:tab w:val="clear" w:pos="4419"/>
        <w:tab w:val="center" w:pos="851"/>
      </w:tabs>
      <w:jc w:val="center"/>
    </w:pPr>
    <w:r>
      <w:rPr>
        <w:sz w:val="22"/>
        <w:szCs w:val="22"/>
        <w:lang w:val="de-DE"/>
      </w:rPr>
      <w:fldChar w:fldCharType="begin"/>
    </w:r>
    <w:r>
      <w:rPr>
        <w:sz w:val="22"/>
        <w:szCs w:val="22"/>
        <w:lang w:val="de-DE"/>
      </w:rPr>
      <w:instrText xml:space="preserve"> FILENAME </w:instrText>
    </w:r>
    <w:r>
      <w:rPr>
        <w:sz w:val="22"/>
        <w:szCs w:val="22"/>
        <w:lang w:val="de-DE"/>
      </w:rPr>
      <w:fldChar w:fldCharType="separate"/>
    </w:r>
    <w:r>
      <w:rPr>
        <w:noProof/>
        <w:sz w:val="22"/>
        <w:szCs w:val="22"/>
        <w:lang w:val="de-DE"/>
      </w:rPr>
      <w:t>WM69- Eindrücke aus Kolumbien</w:t>
    </w:r>
    <w:r>
      <w:rPr>
        <w:sz w:val="22"/>
        <w:szCs w:val="22"/>
        <w:lang w:val="de-DE"/>
      </w:rPr>
      <w:fldChar w:fldCharType="end"/>
    </w:r>
    <w:r w:rsidRPr="00323C94">
      <w:rPr>
        <w:sz w:val="22"/>
        <w:szCs w:val="22"/>
        <w:lang w:val="de-DE"/>
      </w:rPr>
      <w:t xml:space="preserve">                 </w:t>
    </w:r>
    <w:r w:rsidRPr="00323C94">
      <w:rPr>
        <w:lang w:val="de-DE"/>
      </w:rPr>
      <w:t>S.</w:t>
    </w:r>
    <w:r>
      <w:rPr>
        <w:rStyle w:val="Nmerodepgina"/>
      </w:rPr>
      <w:fldChar w:fldCharType="begin"/>
    </w:r>
    <w:r w:rsidRPr="00323C94">
      <w:rPr>
        <w:rStyle w:val="Nmerodepgina"/>
        <w:lang w:val="de-DE"/>
      </w:rPr>
      <w:instrText xml:space="preserve"> PAGE </w:instrText>
    </w:r>
    <w:r>
      <w:rPr>
        <w:rStyle w:val="Nmerodepgina"/>
      </w:rPr>
      <w:fldChar w:fldCharType="separate"/>
    </w:r>
    <w:r>
      <w:rPr>
        <w:rStyle w:val="Nmerodepgina"/>
        <w:noProof/>
        <w:lang w:val="de-DE"/>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3542" w14:textId="77777777" w:rsidR="00796681" w:rsidRDefault="00796681">
      <w:r>
        <w:separator/>
      </w:r>
    </w:p>
  </w:footnote>
  <w:footnote w:type="continuationSeparator" w:id="0">
    <w:p w14:paraId="06A935C2" w14:textId="77777777" w:rsidR="00796681" w:rsidRDefault="0079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pStyle w:val="00-parrafoa"/>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1"/>
      <w:numFmt w:val="decimal"/>
      <w:pStyle w:val="a-vieta"/>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700"/>
        </w:tabs>
        <w:ind w:left="2700" w:hanging="360"/>
      </w:pPr>
      <w:rPr>
        <w:rFonts w:ascii="Symbol" w:hAnsi="Symbol" w:cs="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singleLevel"/>
    <w:tmpl w:val="00000004"/>
    <w:name w:val="WW8Num4"/>
    <w:lvl w:ilvl="0">
      <w:start w:val="1"/>
      <w:numFmt w:val="decimal"/>
      <w:pStyle w:val="00-TitWM"/>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pStyle w:val="0Antworten"/>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pStyle w:val="00-TitNo"/>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lowerLetter"/>
      <w:pStyle w:val="abc"/>
      <w:lvlText w:val="%1."/>
      <w:lvlJc w:val="left"/>
      <w:pPr>
        <w:tabs>
          <w:tab w:val="num" w:pos="0"/>
        </w:tabs>
        <w:ind w:left="1429" w:hanging="360"/>
      </w:pPr>
    </w:lvl>
  </w:abstractNum>
  <w:abstractNum w:abstractNumId="7" w15:restartNumberingAfterBreak="0">
    <w:nsid w:val="13D80C40"/>
    <w:multiLevelType w:val="hybridMultilevel"/>
    <w:tmpl w:val="BF2A47B2"/>
    <w:lvl w:ilvl="0" w:tplc="D9949006">
      <w:start w:val="18"/>
      <w:numFmt w:val="bullet"/>
      <w:lvlText w:val="-"/>
      <w:lvlJc w:val="left"/>
      <w:pPr>
        <w:ind w:left="1069" w:hanging="360"/>
      </w:pPr>
      <w:rPr>
        <w:rFonts w:ascii="Calibri" w:eastAsia="Calibri" w:hAnsi="Calibri"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15:restartNumberingAfterBreak="0">
    <w:nsid w:val="22B411C8"/>
    <w:multiLevelType w:val="hybridMultilevel"/>
    <w:tmpl w:val="160AE53A"/>
    <w:lvl w:ilvl="0" w:tplc="16AC3D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DFA08DA"/>
    <w:multiLevelType w:val="hybridMultilevel"/>
    <w:tmpl w:val="160AE53A"/>
    <w:lvl w:ilvl="0" w:tplc="16AC3D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80C5CDD"/>
    <w:multiLevelType w:val="hybridMultilevel"/>
    <w:tmpl w:val="23C49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BE29A6"/>
    <w:multiLevelType w:val="multilevel"/>
    <w:tmpl w:val="072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B414E"/>
    <w:multiLevelType w:val="hybridMultilevel"/>
    <w:tmpl w:val="8D767A6A"/>
    <w:lvl w:ilvl="0" w:tplc="2848B97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8C"/>
    <w:rsid w:val="00002365"/>
    <w:rsid w:val="00002AD7"/>
    <w:rsid w:val="00004E2B"/>
    <w:rsid w:val="0000616B"/>
    <w:rsid w:val="000108D4"/>
    <w:rsid w:val="00011EC9"/>
    <w:rsid w:val="000169A7"/>
    <w:rsid w:val="000213AD"/>
    <w:rsid w:val="00027265"/>
    <w:rsid w:val="00030B9C"/>
    <w:rsid w:val="000336D2"/>
    <w:rsid w:val="00035710"/>
    <w:rsid w:val="00042BA2"/>
    <w:rsid w:val="000447B3"/>
    <w:rsid w:val="000506AF"/>
    <w:rsid w:val="000608A8"/>
    <w:rsid w:val="00076782"/>
    <w:rsid w:val="00082BCA"/>
    <w:rsid w:val="00085DA2"/>
    <w:rsid w:val="00086B9A"/>
    <w:rsid w:val="00087115"/>
    <w:rsid w:val="00087446"/>
    <w:rsid w:val="0009491A"/>
    <w:rsid w:val="0009728F"/>
    <w:rsid w:val="000B56F5"/>
    <w:rsid w:val="000B6CEE"/>
    <w:rsid w:val="000C2B2B"/>
    <w:rsid w:val="000C327B"/>
    <w:rsid w:val="000E017A"/>
    <w:rsid w:val="000E31CF"/>
    <w:rsid w:val="000F07CC"/>
    <w:rsid w:val="000F0FBD"/>
    <w:rsid w:val="000F2421"/>
    <w:rsid w:val="000F3ED8"/>
    <w:rsid w:val="000F63CF"/>
    <w:rsid w:val="000F787D"/>
    <w:rsid w:val="00101C12"/>
    <w:rsid w:val="00103742"/>
    <w:rsid w:val="00105725"/>
    <w:rsid w:val="0011124F"/>
    <w:rsid w:val="00113E76"/>
    <w:rsid w:val="00115CA9"/>
    <w:rsid w:val="00125D13"/>
    <w:rsid w:val="00130AF7"/>
    <w:rsid w:val="00132064"/>
    <w:rsid w:val="00134261"/>
    <w:rsid w:val="00144318"/>
    <w:rsid w:val="00145FC0"/>
    <w:rsid w:val="00151FB4"/>
    <w:rsid w:val="00175EB7"/>
    <w:rsid w:val="00182270"/>
    <w:rsid w:val="00183FBB"/>
    <w:rsid w:val="00185772"/>
    <w:rsid w:val="00190FA6"/>
    <w:rsid w:val="00197F5F"/>
    <w:rsid w:val="001A59FD"/>
    <w:rsid w:val="001A7B56"/>
    <w:rsid w:val="001B4865"/>
    <w:rsid w:val="001B7B86"/>
    <w:rsid w:val="001C7100"/>
    <w:rsid w:val="001D3777"/>
    <w:rsid w:val="001D3CDE"/>
    <w:rsid w:val="001D439B"/>
    <w:rsid w:val="001D44DE"/>
    <w:rsid w:val="001E54E0"/>
    <w:rsid w:val="001F52C0"/>
    <w:rsid w:val="001F5502"/>
    <w:rsid w:val="001F64F7"/>
    <w:rsid w:val="0020662D"/>
    <w:rsid w:val="002121D6"/>
    <w:rsid w:val="002176AF"/>
    <w:rsid w:val="002208EC"/>
    <w:rsid w:val="00226967"/>
    <w:rsid w:val="00230D8F"/>
    <w:rsid w:val="00236545"/>
    <w:rsid w:val="00237101"/>
    <w:rsid w:val="002405A1"/>
    <w:rsid w:val="00246CC3"/>
    <w:rsid w:val="002526B1"/>
    <w:rsid w:val="00253468"/>
    <w:rsid w:val="002561DA"/>
    <w:rsid w:val="0025729E"/>
    <w:rsid w:val="00272A9C"/>
    <w:rsid w:val="002740AF"/>
    <w:rsid w:val="00284162"/>
    <w:rsid w:val="00291799"/>
    <w:rsid w:val="00291D9A"/>
    <w:rsid w:val="00292FC9"/>
    <w:rsid w:val="002934FA"/>
    <w:rsid w:val="00293D93"/>
    <w:rsid w:val="002964F8"/>
    <w:rsid w:val="002A147F"/>
    <w:rsid w:val="002A43BB"/>
    <w:rsid w:val="002A44E5"/>
    <w:rsid w:val="002A5644"/>
    <w:rsid w:val="002B0676"/>
    <w:rsid w:val="002B21D9"/>
    <w:rsid w:val="002B4DDD"/>
    <w:rsid w:val="002C3B99"/>
    <w:rsid w:val="002C5101"/>
    <w:rsid w:val="002C5801"/>
    <w:rsid w:val="002D4BDA"/>
    <w:rsid w:val="002E0AE3"/>
    <w:rsid w:val="002E34A5"/>
    <w:rsid w:val="002E7C4B"/>
    <w:rsid w:val="002F19F8"/>
    <w:rsid w:val="002F2FFF"/>
    <w:rsid w:val="002F356C"/>
    <w:rsid w:val="002F5551"/>
    <w:rsid w:val="003005AE"/>
    <w:rsid w:val="00300929"/>
    <w:rsid w:val="00301515"/>
    <w:rsid w:val="00303A9D"/>
    <w:rsid w:val="00306253"/>
    <w:rsid w:val="003079E6"/>
    <w:rsid w:val="00323C94"/>
    <w:rsid w:val="00324B8C"/>
    <w:rsid w:val="0033066F"/>
    <w:rsid w:val="00337785"/>
    <w:rsid w:val="00340553"/>
    <w:rsid w:val="00341810"/>
    <w:rsid w:val="00343DA3"/>
    <w:rsid w:val="00345B37"/>
    <w:rsid w:val="00355188"/>
    <w:rsid w:val="003623C2"/>
    <w:rsid w:val="0036707F"/>
    <w:rsid w:val="0037611D"/>
    <w:rsid w:val="003847D5"/>
    <w:rsid w:val="003934EE"/>
    <w:rsid w:val="003A34D7"/>
    <w:rsid w:val="003B4D98"/>
    <w:rsid w:val="003B4EBE"/>
    <w:rsid w:val="003B7905"/>
    <w:rsid w:val="003C2984"/>
    <w:rsid w:val="003C58F3"/>
    <w:rsid w:val="003C5F41"/>
    <w:rsid w:val="003D1111"/>
    <w:rsid w:val="003D6BA6"/>
    <w:rsid w:val="003E0E93"/>
    <w:rsid w:val="003E5DF5"/>
    <w:rsid w:val="003E752A"/>
    <w:rsid w:val="003F5176"/>
    <w:rsid w:val="00406E1A"/>
    <w:rsid w:val="0041495E"/>
    <w:rsid w:val="00417611"/>
    <w:rsid w:val="004250F4"/>
    <w:rsid w:val="004267C0"/>
    <w:rsid w:val="0042696F"/>
    <w:rsid w:val="004275BB"/>
    <w:rsid w:val="00440503"/>
    <w:rsid w:val="00443F35"/>
    <w:rsid w:val="00453FA2"/>
    <w:rsid w:val="00455DF9"/>
    <w:rsid w:val="00456152"/>
    <w:rsid w:val="00461550"/>
    <w:rsid w:val="0046364C"/>
    <w:rsid w:val="00464694"/>
    <w:rsid w:val="00465590"/>
    <w:rsid w:val="004663BD"/>
    <w:rsid w:val="004766D9"/>
    <w:rsid w:val="004777F1"/>
    <w:rsid w:val="00480517"/>
    <w:rsid w:val="0048190C"/>
    <w:rsid w:val="00482F83"/>
    <w:rsid w:val="00483C8F"/>
    <w:rsid w:val="004855BE"/>
    <w:rsid w:val="0048621C"/>
    <w:rsid w:val="00486459"/>
    <w:rsid w:val="004864A5"/>
    <w:rsid w:val="00492FF7"/>
    <w:rsid w:val="0049556E"/>
    <w:rsid w:val="004979AF"/>
    <w:rsid w:val="004A2644"/>
    <w:rsid w:val="004A655E"/>
    <w:rsid w:val="004B3B24"/>
    <w:rsid w:val="004B7376"/>
    <w:rsid w:val="004C68D2"/>
    <w:rsid w:val="004D2485"/>
    <w:rsid w:val="004D312A"/>
    <w:rsid w:val="004D63DE"/>
    <w:rsid w:val="004E0B63"/>
    <w:rsid w:val="004E1AC2"/>
    <w:rsid w:val="004E227D"/>
    <w:rsid w:val="004E35DB"/>
    <w:rsid w:val="004F1F7B"/>
    <w:rsid w:val="00503EF0"/>
    <w:rsid w:val="005123D1"/>
    <w:rsid w:val="005138C0"/>
    <w:rsid w:val="00517767"/>
    <w:rsid w:val="00520B9E"/>
    <w:rsid w:val="00527016"/>
    <w:rsid w:val="0053384C"/>
    <w:rsid w:val="005359B4"/>
    <w:rsid w:val="00536D3C"/>
    <w:rsid w:val="00543091"/>
    <w:rsid w:val="00547EF7"/>
    <w:rsid w:val="00550CA6"/>
    <w:rsid w:val="0056248F"/>
    <w:rsid w:val="00570FE4"/>
    <w:rsid w:val="00575020"/>
    <w:rsid w:val="00576DC1"/>
    <w:rsid w:val="0057758A"/>
    <w:rsid w:val="00577B15"/>
    <w:rsid w:val="00582CA8"/>
    <w:rsid w:val="00587230"/>
    <w:rsid w:val="00594C8B"/>
    <w:rsid w:val="005959F0"/>
    <w:rsid w:val="005A0ECA"/>
    <w:rsid w:val="005A626D"/>
    <w:rsid w:val="005B1809"/>
    <w:rsid w:val="005C0446"/>
    <w:rsid w:val="005C451D"/>
    <w:rsid w:val="005C730C"/>
    <w:rsid w:val="005D2A01"/>
    <w:rsid w:val="005E2303"/>
    <w:rsid w:val="005E47EF"/>
    <w:rsid w:val="005F12D2"/>
    <w:rsid w:val="005F16CF"/>
    <w:rsid w:val="006006BE"/>
    <w:rsid w:val="0060644B"/>
    <w:rsid w:val="00606A45"/>
    <w:rsid w:val="006205CA"/>
    <w:rsid w:val="00620E71"/>
    <w:rsid w:val="00623778"/>
    <w:rsid w:val="00626797"/>
    <w:rsid w:val="006308A5"/>
    <w:rsid w:val="00630E7D"/>
    <w:rsid w:val="006321D8"/>
    <w:rsid w:val="00633743"/>
    <w:rsid w:val="006346D8"/>
    <w:rsid w:val="006361A5"/>
    <w:rsid w:val="00637418"/>
    <w:rsid w:val="006441A5"/>
    <w:rsid w:val="00650945"/>
    <w:rsid w:val="00661900"/>
    <w:rsid w:val="00662305"/>
    <w:rsid w:val="006626B9"/>
    <w:rsid w:val="006648B5"/>
    <w:rsid w:val="00667631"/>
    <w:rsid w:val="006725FB"/>
    <w:rsid w:val="00672AB4"/>
    <w:rsid w:val="0067579C"/>
    <w:rsid w:val="006757EA"/>
    <w:rsid w:val="0067598C"/>
    <w:rsid w:val="00681875"/>
    <w:rsid w:val="00685E36"/>
    <w:rsid w:val="00694165"/>
    <w:rsid w:val="006A27BD"/>
    <w:rsid w:val="006B4CF8"/>
    <w:rsid w:val="006C115B"/>
    <w:rsid w:val="006C255E"/>
    <w:rsid w:val="006D3F54"/>
    <w:rsid w:val="006D524F"/>
    <w:rsid w:val="006E37D5"/>
    <w:rsid w:val="006E4ED7"/>
    <w:rsid w:val="006E5773"/>
    <w:rsid w:val="006E6FD3"/>
    <w:rsid w:val="006F17D4"/>
    <w:rsid w:val="006F3F99"/>
    <w:rsid w:val="006F5F54"/>
    <w:rsid w:val="0070167C"/>
    <w:rsid w:val="00703294"/>
    <w:rsid w:val="0071300A"/>
    <w:rsid w:val="00713A29"/>
    <w:rsid w:val="0071595B"/>
    <w:rsid w:val="00715FD0"/>
    <w:rsid w:val="00721C37"/>
    <w:rsid w:val="0073537E"/>
    <w:rsid w:val="00740584"/>
    <w:rsid w:val="007471F6"/>
    <w:rsid w:val="0074723F"/>
    <w:rsid w:val="00755B21"/>
    <w:rsid w:val="0075730D"/>
    <w:rsid w:val="00757C8E"/>
    <w:rsid w:val="00760907"/>
    <w:rsid w:val="007609B9"/>
    <w:rsid w:val="00763C06"/>
    <w:rsid w:val="0077025C"/>
    <w:rsid w:val="00773FCF"/>
    <w:rsid w:val="007758FB"/>
    <w:rsid w:val="00777C78"/>
    <w:rsid w:val="00783102"/>
    <w:rsid w:val="00783B8D"/>
    <w:rsid w:val="007851F7"/>
    <w:rsid w:val="0079419E"/>
    <w:rsid w:val="007948C1"/>
    <w:rsid w:val="00796681"/>
    <w:rsid w:val="007A361C"/>
    <w:rsid w:val="007B6598"/>
    <w:rsid w:val="007D00B8"/>
    <w:rsid w:val="007D41E7"/>
    <w:rsid w:val="007E0194"/>
    <w:rsid w:val="007E03AD"/>
    <w:rsid w:val="007E54F1"/>
    <w:rsid w:val="007F7A6F"/>
    <w:rsid w:val="007F7E72"/>
    <w:rsid w:val="0080267B"/>
    <w:rsid w:val="0080523E"/>
    <w:rsid w:val="008125DA"/>
    <w:rsid w:val="00816353"/>
    <w:rsid w:val="0082099B"/>
    <w:rsid w:val="00820D4B"/>
    <w:rsid w:val="00834721"/>
    <w:rsid w:val="0084415B"/>
    <w:rsid w:val="0085253A"/>
    <w:rsid w:val="0086510F"/>
    <w:rsid w:val="00867A0D"/>
    <w:rsid w:val="008704E1"/>
    <w:rsid w:val="008776C0"/>
    <w:rsid w:val="00877C0B"/>
    <w:rsid w:val="00887CB1"/>
    <w:rsid w:val="00890674"/>
    <w:rsid w:val="0089279F"/>
    <w:rsid w:val="00895D89"/>
    <w:rsid w:val="008A0B39"/>
    <w:rsid w:val="008A6F61"/>
    <w:rsid w:val="008A732B"/>
    <w:rsid w:val="008A7BDA"/>
    <w:rsid w:val="008B4447"/>
    <w:rsid w:val="008C52B3"/>
    <w:rsid w:val="008C6CC4"/>
    <w:rsid w:val="008D0515"/>
    <w:rsid w:val="008D2BEE"/>
    <w:rsid w:val="008D2EDA"/>
    <w:rsid w:val="008D3620"/>
    <w:rsid w:val="008D7D3D"/>
    <w:rsid w:val="008E1586"/>
    <w:rsid w:val="008E31FC"/>
    <w:rsid w:val="008E697B"/>
    <w:rsid w:val="008F1CD0"/>
    <w:rsid w:val="008F3F0D"/>
    <w:rsid w:val="0090045F"/>
    <w:rsid w:val="0091618C"/>
    <w:rsid w:val="00916B98"/>
    <w:rsid w:val="009348FD"/>
    <w:rsid w:val="00936FA8"/>
    <w:rsid w:val="009402D8"/>
    <w:rsid w:val="009439EC"/>
    <w:rsid w:val="00944FC2"/>
    <w:rsid w:val="00952E49"/>
    <w:rsid w:val="00954C65"/>
    <w:rsid w:val="00955F2E"/>
    <w:rsid w:val="00961F95"/>
    <w:rsid w:val="00962927"/>
    <w:rsid w:val="009648CD"/>
    <w:rsid w:val="00966FE3"/>
    <w:rsid w:val="00971084"/>
    <w:rsid w:val="009764BC"/>
    <w:rsid w:val="009821EF"/>
    <w:rsid w:val="00982DA1"/>
    <w:rsid w:val="009834D0"/>
    <w:rsid w:val="009865A1"/>
    <w:rsid w:val="00986879"/>
    <w:rsid w:val="00987601"/>
    <w:rsid w:val="00987E6F"/>
    <w:rsid w:val="009913C3"/>
    <w:rsid w:val="009968FB"/>
    <w:rsid w:val="009978A3"/>
    <w:rsid w:val="009A0AE6"/>
    <w:rsid w:val="009A26E4"/>
    <w:rsid w:val="009A2742"/>
    <w:rsid w:val="009A2CCE"/>
    <w:rsid w:val="009B2C99"/>
    <w:rsid w:val="009C0A2E"/>
    <w:rsid w:val="009D012A"/>
    <w:rsid w:val="009D1A2E"/>
    <w:rsid w:val="009D397F"/>
    <w:rsid w:val="009E1A6F"/>
    <w:rsid w:val="00A00095"/>
    <w:rsid w:val="00A00DC3"/>
    <w:rsid w:val="00A02BB0"/>
    <w:rsid w:val="00A16391"/>
    <w:rsid w:val="00A22745"/>
    <w:rsid w:val="00A24BFB"/>
    <w:rsid w:val="00A26807"/>
    <w:rsid w:val="00A27EA6"/>
    <w:rsid w:val="00A405F7"/>
    <w:rsid w:val="00A4101F"/>
    <w:rsid w:val="00A462C2"/>
    <w:rsid w:val="00A511B8"/>
    <w:rsid w:val="00A575E8"/>
    <w:rsid w:val="00A73735"/>
    <w:rsid w:val="00A80AF5"/>
    <w:rsid w:val="00A855B4"/>
    <w:rsid w:val="00A85D9A"/>
    <w:rsid w:val="00A85DDE"/>
    <w:rsid w:val="00A93BD8"/>
    <w:rsid w:val="00A952CC"/>
    <w:rsid w:val="00AA2C9C"/>
    <w:rsid w:val="00AB26D4"/>
    <w:rsid w:val="00AB3023"/>
    <w:rsid w:val="00AB3C18"/>
    <w:rsid w:val="00AB5BDC"/>
    <w:rsid w:val="00AC20E4"/>
    <w:rsid w:val="00AC37B2"/>
    <w:rsid w:val="00AC57A8"/>
    <w:rsid w:val="00AC6391"/>
    <w:rsid w:val="00AD4C9A"/>
    <w:rsid w:val="00AD6BA0"/>
    <w:rsid w:val="00AD6C3B"/>
    <w:rsid w:val="00AD7B78"/>
    <w:rsid w:val="00AE1443"/>
    <w:rsid w:val="00AE222E"/>
    <w:rsid w:val="00AE6684"/>
    <w:rsid w:val="00AF1D32"/>
    <w:rsid w:val="00B0302A"/>
    <w:rsid w:val="00B04BA1"/>
    <w:rsid w:val="00B20B48"/>
    <w:rsid w:val="00B222C0"/>
    <w:rsid w:val="00B241B4"/>
    <w:rsid w:val="00B2590C"/>
    <w:rsid w:val="00B31B37"/>
    <w:rsid w:val="00B31F3B"/>
    <w:rsid w:val="00B33D5D"/>
    <w:rsid w:val="00B40A3A"/>
    <w:rsid w:val="00B40FDC"/>
    <w:rsid w:val="00B41A81"/>
    <w:rsid w:val="00B606DF"/>
    <w:rsid w:val="00B611F3"/>
    <w:rsid w:val="00B7228C"/>
    <w:rsid w:val="00B82378"/>
    <w:rsid w:val="00B8349E"/>
    <w:rsid w:val="00B8719D"/>
    <w:rsid w:val="00B900EC"/>
    <w:rsid w:val="00B910F8"/>
    <w:rsid w:val="00B93A82"/>
    <w:rsid w:val="00BA2E14"/>
    <w:rsid w:val="00BA7DA4"/>
    <w:rsid w:val="00BB0C7E"/>
    <w:rsid w:val="00BC0070"/>
    <w:rsid w:val="00BC29C6"/>
    <w:rsid w:val="00BC3582"/>
    <w:rsid w:val="00BC4823"/>
    <w:rsid w:val="00BC7C0E"/>
    <w:rsid w:val="00BD21C9"/>
    <w:rsid w:val="00BD3504"/>
    <w:rsid w:val="00BD737B"/>
    <w:rsid w:val="00BE1E13"/>
    <w:rsid w:val="00BE33B1"/>
    <w:rsid w:val="00BE4429"/>
    <w:rsid w:val="00C03819"/>
    <w:rsid w:val="00C03CBD"/>
    <w:rsid w:val="00C0664F"/>
    <w:rsid w:val="00C1521D"/>
    <w:rsid w:val="00C30583"/>
    <w:rsid w:val="00C34FC2"/>
    <w:rsid w:val="00C419B4"/>
    <w:rsid w:val="00C4235D"/>
    <w:rsid w:val="00C43CFA"/>
    <w:rsid w:val="00C51136"/>
    <w:rsid w:val="00C55BA0"/>
    <w:rsid w:val="00C5720D"/>
    <w:rsid w:val="00C65790"/>
    <w:rsid w:val="00C65FA2"/>
    <w:rsid w:val="00C66468"/>
    <w:rsid w:val="00C6655C"/>
    <w:rsid w:val="00C678DD"/>
    <w:rsid w:val="00C74BED"/>
    <w:rsid w:val="00C80263"/>
    <w:rsid w:val="00C839DF"/>
    <w:rsid w:val="00C8449D"/>
    <w:rsid w:val="00C85987"/>
    <w:rsid w:val="00C90782"/>
    <w:rsid w:val="00C92079"/>
    <w:rsid w:val="00C940B5"/>
    <w:rsid w:val="00C942EB"/>
    <w:rsid w:val="00CA53C6"/>
    <w:rsid w:val="00CB67B8"/>
    <w:rsid w:val="00CB6D27"/>
    <w:rsid w:val="00CC1D56"/>
    <w:rsid w:val="00CC7883"/>
    <w:rsid w:val="00CD1E5A"/>
    <w:rsid w:val="00CD203C"/>
    <w:rsid w:val="00CD37AB"/>
    <w:rsid w:val="00CD435C"/>
    <w:rsid w:val="00CE3C98"/>
    <w:rsid w:val="00CE469C"/>
    <w:rsid w:val="00CF03F4"/>
    <w:rsid w:val="00CF0943"/>
    <w:rsid w:val="00CF31B4"/>
    <w:rsid w:val="00CF6847"/>
    <w:rsid w:val="00D00ECB"/>
    <w:rsid w:val="00D01465"/>
    <w:rsid w:val="00D01B1E"/>
    <w:rsid w:val="00D142D5"/>
    <w:rsid w:val="00D17C3C"/>
    <w:rsid w:val="00D2230B"/>
    <w:rsid w:val="00D27DE6"/>
    <w:rsid w:val="00D30C53"/>
    <w:rsid w:val="00D3616F"/>
    <w:rsid w:val="00D57363"/>
    <w:rsid w:val="00D60729"/>
    <w:rsid w:val="00D763CB"/>
    <w:rsid w:val="00D776C0"/>
    <w:rsid w:val="00D80DC3"/>
    <w:rsid w:val="00D82B33"/>
    <w:rsid w:val="00D83E84"/>
    <w:rsid w:val="00D85AF6"/>
    <w:rsid w:val="00D901DA"/>
    <w:rsid w:val="00D92602"/>
    <w:rsid w:val="00D97210"/>
    <w:rsid w:val="00DB04E0"/>
    <w:rsid w:val="00DB0600"/>
    <w:rsid w:val="00DB2EEA"/>
    <w:rsid w:val="00DB2FFC"/>
    <w:rsid w:val="00DB7A8A"/>
    <w:rsid w:val="00DC7F0F"/>
    <w:rsid w:val="00DD0762"/>
    <w:rsid w:val="00DD32C1"/>
    <w:rsid w:val="00DD56F6"/>
    <w:rsid w:val="00DD683D"/>
    <w:rsid w:val="00DE2182"/>
    <w:rsid w:val="00DE4970"/>
    <w:rsid w:val="00DE4E20"/>
    <w:rsid w:val="00DE6464"/>
    <w:rsid w:val="00DE7127"/>
    <w:rsid w:val="00E073C5"/>
    <w:rsid w:val="00E07CCE"/>
    <w:rsid w:val="00E10F56"/>
    <w:rsid w:val="00E12B43"/>
    <w:rsid w:val="00E13765"/>
    <w:rsid w:val="00E16ACB"/>
    <w:rsid w:val="00E21314"/>
    <w:rsid w:val="00E31336"/>
    <w:rsid w:val="00E371A5"/>
    <w:rsid w:val="00E443B4"/>
    <w:rsid w:val="00E459E1"/>
    <w:rsid w:val="00E536C9"/>
    <w:rsid w:val="00E564C4"/>
    <w:rsid w:val="00E65A59"/>
    <w:rsid w:val="00E670B0"/>
    <w:rsid w:val="00E70FD1"/>
    <w:rsid w:val="00E81DB4"/>
    <w:rsid w:val="00E82AC8"/>
    <w:rsid w:val="00E953D3"/>
    <w:rsid w:val="00E96E46"/>
    <w:rsid w:val="00EA123F"/>
    <w:rsid w:val="00EA6C45"/>
    <w:rsid w:val="00EB1D86"/>
    <w:rsid w:val="00ED04F9"/>
    <w:rsid w:val="00ED6227"/>
    <w:rsid w:val="00EE102F"/>
    <w:rsid w:val="00EE4FF0"/>
    <w:rsid w:val="00EE5B9E"/>
    <w:rsid w:val="00EE6C9B"/>
    <w:rsid w:val="00EF03E6"/>
    <w:rsid w:val="00EF479A"/>
    <w:rsid w:val="00F028FE"/>
    <w:rsid w:val="00F03886"/>
    <w:rsid w:val="00F03BCB"/>
    <w:rsid w:val="00F075B6"/>
    <w:rsid w:val="00F10CE9"/>
    <w:rsid w:val="00F13F94"/>
    <w:rsid w:val="00F16E2F"/>
    <w:rsid w:val="00F234F6"/>
    <w:rsid w:val="00F33D52"/>
    <w:rsid w:val="00F42E15"/>
    <w:rsid w:val="00F47D2F"/>
    <w:rsid w:val="00F51BA1"/>
    <w:rsid w:val="00F53000"/>
    <w:rsid w:val="00F55D71"/>
    <w:rsid w:val="00F635EB"/>
    <w:rsid w:val="00F66453"/>
    <w:rsid w:val="00F74594"/>
    <w:rsid w:val="00F836BA"/>
    <w:rsid w:val="00F92E95"/>
    <w:rsid w:val="00F95873"/>
    <w:rsid w:val="00F96EE0"/>
    <w:rsid w:val="00FA396E"/>
    <w:rsid w:val="00FA52BB"/>
    <w:rsid w:val="00FA6201"/>
    <w:rsid w:val="00FA6615"/>
    <w:rsid w:val="00FB0D35"/>
    <w:rsid w:val="00FB11BC"/>
    <w:rsid w:val="00FC693E"/>
    <w:rsid w:val="00FD08F8"/>
    <w:rsid w:val="00FD3578"/>
    <w:rsid w:val="00FD7B3C"/>
    <w:rsid w:val="00FE77AF"/>
    <w:rsid w:val="00FF41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C5472C"/>
  <w15:docId w15:val="{5CD3E970-B2FF-4B03-B604-4C674348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Textoindependiente"/>
    <w:qFormat/>
    <w:pPr>
      <w:numPr>
        <w:ilvl w:val="1"/>
        <w:numId w:val="1"/>
      </w:numPr>
      <w:spacing w:before="280" w:after="280"/>
      <w:outlineLvl w:val="1"/>
    </w:pPr>
    <w:rPr>
      <w:b/>
      <w:bCs/>
      <w:sz w:val="36"/>
      <w:szCs w:val="36"/>
      <w:lang w:val="es-VE"/>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A405F7"/>
    <w:pPr>
      <w:keepNext/>
      <w:spacing w:before="240" w:after="60"/>
      <w:outlineLvl w:val="3"/>
    </w:pPr>
    <w:rPr>
      <w:rFonts w:ascii="Calibri" w:hAnsi="Calibri"/>
      <w:b/>
      <w:bCs/>
      <w:sz w:val="28"/>
      <w:szCs w:val="28"/>
    </w:rPr>
  </w:style>
  <w:style w:type="paragraph" w:styleId="Ttulo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style>
  <w:style w:type="character" w:customStyle="1" w:styleId="WW8Num3z1">
    <w:name w:val="WW8Num3z1"/>
    <w:rPr>
      <w:rFonts w:ascii="Symbol" w:hAnsi="Symbol" w:cs="Symbol"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66"/>
      <w:u w:val="single"/>
    </w:rPr>
  </w:style>
  <w:style w:type="character" w:styleId="Textoennegrita">
    <w:name w:val="Strong"/>
    <w:uiPriority w:val="22"/>
    <w:qFormat/>
    <w:rPr>
      <w:b/>
      <w:bCs/>
    </w:rPr>
  </w:style>
  <w:style w:type="character" w:styleId="nfasis">
    <w:name w:val="Emphasis"/>
    <w:qFormat/>
    <w:rPr>
      <w:i/>
      <w:iCs/>
    </w:rPr>
  </w:style>
  <w:style w:type="character" w:customStyle="1" w:styleId="Caracteresdenotaalpie">
    <w:name w:val="Caracteres de nota al pie"/>
    <w:rPr>
      <w:vertAlign w:val="superscript"/>
    </w:rPr>
  </w:style>
  <w:style w:type="character" w:customStyle="1" w:styleId="headlinewrapper">
    <w:name w:val="headlinewrapper"/>
    <w:basedOn w:val="Fuentedeprrafopredeter1"/>
  </w:style>
  <w:style w:type="character" w:customStyle="1" w:styleId="time1">
    <w:name w:val="time1"/>
    <w:rPr>
      <w:rFonts w:ascii="Verdana" w:hAnsi="Verdana" w:cs="Verdana" w:hint="default"/>
      <w:color w:val="093875"/>
      <w:sz w:val="13"/>
      <w:szCs w:val="13"/>
    </w:rPr>
  </w:style>
  <w:style w:type="character" w:customStyle="1" w:styleId="Art12Car">
    <w:name w:val="Art12 Car"/>
    <w:rPr>
      <w:sz w:val="24"/>
      <w:szCs w:val="24"/>
      <w:lang w:val="es-ES" w:bidi="ar-SA"/>
    </w:rPr>
  </w:style>
  <w:style w:type="character" w:customStyle="1" w:styleId="EstiloArt12Antes9ptoCar">
    <w:name w:val="Estilo Art12 + Antes:  9 pto Car"/>
    <w:rPr>
      <w:sz w:val="24"/>
      <w:szCs w:val="24"/>
      <w:lang w:val="es-ES" w:bidi="ar-SA"/>
    </w:rPr>
  </w:style>
  <w:style w:type="character" w:styleId="Hipervnculovisitado">
    <w:name w:val="FollowedHyperlink"/>
    <w:rPr>
      <w:color w:val="800080"/>
      <w:u w:val="single"/>
    </w:rPr>
  </w:style>
  <w:style w:type="character" w:customStyle="1" w:styleId="hsumario1">
    <w:name w:val="hsumario1"/>
    <w:rPr>
      <w:rFonts w:ascii="Arial" w:hAnsi="Arial" w:cs="Arial" w:hint="default"/>
      <w:b w:val="0"/>
      <w:bCs w:val="0"/>
      <w:i w:val="0"/>
      <w:iCs w:val="0"/>
      <w:caps w:val="0"/>
      <w:smallCaps w:val="0"/>
      <w:strike w:val="0"/>
      <w:dstrike w:val="0"/>
      <w:color w:val="424C5E"/>
      <w:sz w:val="14"/>
      <w:szCs w:val="14"/>
      <w:u w:val="none"/>
    </w:rPr>
  </w:style>
  <w:style w:type="character" w:customStyle="1" w:styleId="watch-title">
    <w:name w:val="watch-title"/>
  </w:style>
  <w:style w:type="character" w:customStyle="1" w:styleId="Ttulo5Car">
    <w:name w:val="Título 5 Car"/>
    <w:rPr>
      <w:rFonts w:ascii="Calibri" w:eastAsia="Times New Roman" w:hAnsi="Calibri" w:cs="Times New Roman"/>
      <w:b/>
      <w:bCs/>
      <w:i/>
      <w:iCs/>
      <w:sz w:val="26"/>
      <w:szCs w:val="26"/>
      <w:lang w:val="es-ES"/>
    </w:rPr>
  </w:style>
  <w:style w:type="character" w:customStyle="1" w:styleId="fwb">
    <w:name w:val="fwb"/>
  </w:style>
  <w:style w:type="character" w:customStyle="1" w:styleId="textexposedshow">
    <w:name w:val="text_exposed_show"/>
  </w:style>
  <w:style w:type="character" w:customStyle="1" w:styleId="Ttulo2Car">
    <w:name w:val="Título 2 Car"/>
    <w:rPr>
      <w:b/>
      <w:bCs/>
      <w:sz w:val="36"/>
      <w:szCs w:val="36"/>
    </w:rPr>
  </w:style>
  <w:style w:type="character" w:customStyle="1" w:styleId="apple-tab-span">
    <w:name w:val="apple-tab-span"/>
  </w:style>
  <w:style w:type="character" w:customStyle="1" w:styleId="username">
    <w:name w:val="username"/>
  </w:style>
  <w:style w:type="character" w:customStyle="1" w:styleId="js-retweet-text">
    <w:name w:val="js-retweet-text"/>
  </w:style>
  <w:style w:type="character" w:customStyle="1" w:styleId="Ttulo1Car">
    <w:name w:val="Título 1 Car"/>
    <w:rPr>
      <w:rFonts w:ascii="Arial" w:hAnsi="Arial" w:cs="Arial"/>
      <w:b/>
      <w:bCs/>
      <w:kern w:val="1"/>
      <w:sz w:val="32"/>
      <w:szCs w:val="32"/>
      <w:lang w:val="es-ES"/>
    </w:rPr>
  </w:style>
  <w:style w:type="character" w:styleId="CitaHTML">
    <w:name w:val="HTML Cite"/>
    <w:uiPriority w:val="99"/>
    <w:rPr>
      <w:i/>
      <w:iCs/>
    </w:rPr>
  </w:style>
  <w:style w:type="character" w:customStyle="1" w:styleId="st">
    <w:name w:val="st"/>
  </w:style>
  <w:style w:type="character" w:customStyle="1" w:styleId="f">
    <w:name w:val="f"/>
  </w:style>
  <w:style w:type="character" w:customStyle="1" w:styleId="byline">
    <w:name w:val="byline"/>
  </w:style>
  <w:style w:type="character" w:customStyle="1" w:styleId="fecha-creacion">
    <w:name w:val="fecha-creacion"/>
  </w:style>
  <w:style w:type="character" w:customStyle="1" w:styleId="Ttulo6Car">
    <w:name w:val="Título 6 Car"/>
    <w:rPr>
      <w:rFonts w:ascii="Calibri" w:eastAsia="Times New Roman" w:hAnsi="Calibri" w:cs="Times New Roman"/>
      <w:b/>
      <w:bCs/>
      <w:sz w:val="22"/>
      <w:szCs w:val="22"/>
      <w:lang w:val="es-ES"/>
    </w:rPr>
  </w:style>
  <w:style w:type="character" w:customStyle="1" w:styleId="Fecha1">
    <w:name w:val="Fecha1"/>
  </w:style>
  <w:style w:type="character" w:customStyle="1" w:styleId="hascaption">
    <w:name w:val="hascaption"/>
  </w:style>
  <w:style w:type="character" w:customStyle="1" w:styleId="uficommentbody">
    <w:name w:val="uficommentbody"/>
  </w:style>
  <w:style w:type="character" w:customStyle="1" w:styleId="tweet-authorname">
    <w:name w:val="tweet-authorname"/>
  </w:style>
  <w:style w:type="character" w:customStyle="1" w:styleId="tweet-authorscreenname">
    <w:name w:val="tweet-authorscreenname"/>
  </w:style>
  <w:style w:type="character" w:customStyle="1" w:styleId="s1">
    <w:name w:val="s1"/>
  </w:style>
  <w:style w:type="character" w:customStyle="1" w:styleId="TextonotapieCar">
    <w:name w:val="Texto nota pie Car"/>
    <w:rPr>
      <w:sz w:val="22"/>
      <w:szCs w:val="22"/>
      <w:lang w:val="es-ES"/>
    </w:rPr>
  </w:style>
  <w:style w:type="character" w:customStyle="1" w:styleId="pb-byline">
    <w:name w:val="pb-byline"/>
  </w:style>
  <w:style w:type="character" w:customStyle="1" w:styleId="pb-timestamp">
    <w:name w:val="pb-timestamp"/>
  </w:style>
  <w:style w:type="character" w:customStyle="1" w:styleId="profileheadercard-badges">
    <w:name w:val="profileheadercard-badges"/>
  </w:style>
  <w:style w:type="character" w:customStyle="1" w:styleId="u-hiddenvisually">
    <w:name w:val="u-hiddenvisually"/>
  </w:style>
  <w:style w:type="character" w:customStyle="1" w:styleId="u-linkcomplex-target">
    <w:name w:val="u-linkcomplex-target"/>
  </w:style>
  <w:style w:type="character" w:customStyle="1" w:styleId="HTMLconformatoprevioCar">
    <w:name w:val="HTML con formato previo Car"/>
    <w:uiPriority w:val="99"/>
    <w:rPr>
      <w:rFonts w:ascii="Courier New" w:hAnsi="Courier New" w:cs="Courier New"/>
    </w:rPr>
  </w:style>
  <w:style w:type="character" w:customStyle="1" w:styleId="moz-txt-tag">
    <w:name w:val="moz-txt-tag"/>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Art12">
    <w:name w:val="Art12"/>
    <w:basedOn w:val="Normal"/>
    <w:pPr>
      <w:spacing w:after="80"/>
      <w:ind w:firstLine="709"/>
      <w:jc w:val="both"/>
    </w:pPr>
    <w:rPr>
      <w:sz w:val="24"/>
      <w:szCs w:val="24"/>
    </w:rPr>
  </w:style>
  <w:style w:type="paragraph" w:customStyle="1" w:styleId="A-resumen">
    <w:name w:val="A-resumen"/>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pPr>
      <w:spacing w:before="280" w:after="280"/>
    </w:pPr>
    <w:rPr>
      <w:sz w:val="24"/>
      <w:szCs w:val="24"/>
      <w:lang w:val="es-VE"/>
    </w:rPr>
  </w:style>
  <w:style w:type="paragraph" w:customStyle="1" w:styleId="Art12Ant6">
    <w:name w:val="Art12Ant6"/>
    <w:basedOn w:val="Art12"/>
    <w:pPr>
      <w:spacing w:before="120"/>
    </w:pPr>
    <w:rPr>
      <w:sz w:val="22"/>
      <w:lang w:val="en-US"/>
    </w:rPr>
  </w:style>
  <w:style w:type="paragraph" w:styleId="Textodeglobo">
    <w:name w:val="Balloon Text"/>
    <w:basedOn w:val="Normal"/>
    <w:rPr>
      <w:rFonts w:ascii="Tahoma" w:hAnsi="Tahoma" w:cs="Tahoma"/>
      <w:sz w:val="16"/>
      <w:szCs w:val="16"/>
    </w:rPr>
  </w:style>
  <w:style w:type="paragraph" w:customStyle="1" w:styleId="Art0-SUBTIT">
    <w:name w:val="Art0-SUBTIT"/>
    <w:basedOn w:val="Art12Ant6"/>
    <w:pPr>
      <w:ind w:left="709" w:hanging="709"/>
    </w:pPr>
    <w:rPr>
      <w:sz w:val="26"/>
      <w:szCs w:val="26"/>
      <w:lang w:val="es-CO" w:eastAsia="es-CO"/>
    </w:rPr>
  </w:style>
  <w:style w:type="paragraph" w:styleId="Textonotapie">
    <w:name w:val="footnote text"/>
    <w:basedOn w:val="Normal"/>
    <w:pPr>
      <w:ind w:left="284" w:hanging="284"/>
    </w:pPr>
    <w:rPr>
      <w:sz w:val="22"/>
      <w:szCs w:val="22"/>
    </w:rPr>
  </w:style>
  <w:style w:type="paragraph" w:customStyle="1" w:styleId="0ARt">
    <w:name w:val="0ARt"/>
    <w:basedOn w:val="Art12Ant6"/>
    <w:rPr>
      <w:szCs w:val="22"/>
    </w:rPr>
  </w:style>
  <w:style w:type="paragraph" w:customStyle="1" w:styleId="0Subtit">
    <w:name w:val="0Subtit"/>
    <w:basedOn w:val="0ARt"/>
    <w:pPr>
      <w:spacing w:before="180" w:after="60"/>
      <w:ind w:firstLine="0"/>
    </w:pPr>
    <w:rPr>
      <w:b/>
      <w:sz w:val="26"/>
      <w:szCs w:val="26"/>
    </w:rPr>
  </w:style>
  <w:style w:type="paragraph" w:customStyle="1" w:styleId="A-Tit">
    <w:name w:val="A-Tit"/>
    <w:basedOn w:val="Normal"/>
    <w:pPr>
      <w:spacing w:before="240"/>
      <w:jc w:val="both"/>
    </w:pPr>
    <w:rPr>
      <w:rFonts w:ascii="Tahoma" w:hAnsi="Tahoma" w:cs="Tahoma"/>
      <w:b/>
      <w:sz w:val="26"/>
      <w:szCs w:val="26"/>
      <w:lang w:val="de-DE" w:eastAsia="es-CO"/>
    </w:rPr>
  </w:style>
  <w:style w:type="paragraph" w:customStyle="1" w:styleId="Default">
    <w:name w:val="Default"/>
    <w:pPr>
      <w:suppressAutoHyphens/>
      <w:autoSpaceDE w:val="0"/>
    </w:pPr>
    <w:rPr>
      <w:color w:val="000000"/>
      <w:sz w:val="24"/>
      <w:szCs w:val="24"/>
      <w:lang w:val="es-ES_tradnl" w:eastAsia="zh-CN"/>
    </w:rPr>
  </w:style>
  <w:style w:type="paragraph" w:customStyle="1" w:styleId="EstiloArt12Antes9pto">
    <w:name w:val="Estilo Art12 + Antes:  9 pto"/>
    <w:basedOn w:val="Art12"/>
    <w:pPr>
      <w:spacing w:before="240"/>
    </w:pPr>
    <w:rPr>
      <w:szCs w:val="20"/>
    </w:rPr>
  </w:style>
  <w:style w:type="paragraph" w:customStyle="1" w:styleId="a-RefNotaalpie">
    <w:name w:val="a-RefNota al pie"/>
    <w:basedOn w:val="Art12Ant6"/>
    <w:pPr>
      <w:spacing w:before="0" w:after="0"/>
      <w:ind w:left="510" w:hanging="510"/>
    </w:pPr>
    <w:rPr>
      <w:sz w:val="18"/>
      <w:szCs w:val="18"/>
    </w:rPr>
  </w:style>
  <w:style w:type="paragraph" w:customStyle="1" w:styleId="a-Untertitel">
    <w:name w:val="a-Untertitel"/>
    <w:basedOn w:val="Art12Ant6"/>
    <w:pPr>
      <w:spacing w:before="240"/>
      <w:ind w:firstLine="0"/>
    </w:pPr>
    <w:rPr>
      <w:b/>
      <w:lang w:val="de-DE" w:eastAsia="es-CO"/>
    </w:rPr>
  </w:style>
  <w:style w:type="paragraph" w:customStyle="1" w:styleId="a-vieta">
    <w:name w:val="a-viñeta"/>
    <w:basedOn w:val="Art12Ant6"/>
    <w:pPr>
      <w:numPr>
        <w:numId w:val="3"/>
      </w:numPr>
      <w:tabs>
        <w:tab w:val="left" w:pos="720"/>
      </w:tabs>
      <w:ind w:left="540" w:hanging="180"/>
    </w:pPr>
    <w:rPr>
      <w:lang w:val="de-DE"/>
    </w:rPr>
  </w:style>
  <w:style w:type="paragraph" w:customStyle="1" w:styleId="a-sangra">
    <w:name w:val="a-sangría"/>
    <w:basedOn w:val="Art12Ant6"/>
    <w:rPr>
      <w:lang w:val="de-DE" w:eastAsia="es-CO"/>
    </w:rPr>
  </w:style>
  <w:style w:type="paragraph" w:styleId="Prrafodelista">
    <w:name w:val="List Paragraph"/>
    <w:basedOn w:val="Normal"/>
    <w:qFormat/>
    <w:pPr>
      <w:ind w:left="708"/>
    </w:pPr>
  </w:style>
  <w:style w:type="paragraph" w:customStyle="1" w:styleId="Art-Tit">
    <w:name w:val="Art-Tit"/>
    <w:basedOn w:val="Art12Ant6"/>
    <w:pPr>
      <w:spacing w:before="180" w:after="120"/>
      <w:ind w:left="709" w:hanging="709"/>
    </w:pPr>
    <w:rPr>
      <w:b/>
      <w:sz w:val="28"/>
      <w:szCs w:val="28"/>
      <w:lang w:val="de-DE" w:eastAsia="es-CO"/>
    </w:rPr>
  </w:style>
  <w:style w:type="paragraph" w:customStyle="1" w:styleId="0Antworten">
    <w:name w:val="0Antworten"/>
    <w:basedOn w:val="Normal"/>
    <w:pPr>
      <w:numPr>
        <w:numId w:val="5"/>
      </w:numPr>
      <w:autoSpaceDE w:val="0"/>
      <w:ind w:left="227" w:firstLine="357"/>
      <w:jc w:val="both"/>
    </w:pPr>
    <w:rPr>
      <w:sz w:val="24"/>
      <w:szCs w:val="24"/>
      <w:lang w:val="de-DE" w:eastAsia="es-CO"/>
    </w:rPr>
  </w:style>
  <w:style w:type="paragraph" w:customStyle="1" w:styleId="0AAntworten">
    <w:name w:val="0AAntworten"/>
    <w:basedOn w:val="0Antworten"/>
    <w:next w:val="Art12Ant6"/>
    <w:pPr>
      <w:tabs>
        <w:tab w:val="left" w:pos="851"/>
      </w:tabs>
      <w:spacing w:before="120"/>
    </w:pPr>
  </w:style>
  <w:style w:type="paragraph" w:customStyle="1" w:styleId="00-TitWM">
    <w:name w:val="00-Tit WM"/>
    <w:basedOn w:val="0Subtit"/>
    <w:pPr>
      <w:numPr>
        <w:numId w:val="4"/>
      </w:numPr>
    </w:pPr>
  </w:style>
  <w:style w:type="paragraph" w:customStyle="1" w:styleId="Contenidodelatabla">
    <w:name w:val="Contenido de la tabla"/>
    <w:basedOn w:val="Normal"/>
    <w:pPr>
      <w:widowControl w:val="0"/>
      <w:suppressLineNumbers/>
    </w:pPr>
    <w:rPr>
      <w:rFonts w:eastAsia="Andale Sans UI"/>
      <w:kern w:val="1"/>
      <w:sz w:val="24"/>
      <w:szCs w:val="24"/>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rPr>
  </w:style>
  <w:style w:type="paragraph" w:customStyle="1" w:styleId="js-tweet-text">
    <w:name w:val="js-tweet-text"/>
    <w:basedOn w:val="Normal"/>
    <w:pPr>
      <w:spacing w:before="280" w:after="280"/>
    </w:pPr>
    <w:rPr>
      <w:sz w:val="24"/>
      <w:szCs w:val="24"/>
      <w:lang w:val="es-VE"/>
    </w:rPr>
  </w:style>
  <w:style w:type="paragraph" w:customStyle="1" w:styleId="00-TitNo">
    <w:name w:val="00-TitNo"/>
    <w:basedOn w:val="Normal"/>
    <w:pPr>
      <w:numPr>
        <w:numId w:val="6"/>
      </w:numPr>
      <w:spacing w:after="120"/>
    </w:pPr>
    <w:rPr>
      <w:rFonts w:ascii="Calibri" w:hAnsi="Calibri" w:cs="Calibri"/>
      <w:b/>
      <w:color w:val="1F497D"/>
      <w:sz w:val="32"/>
      <w:szCs w:val="32"/>
      <w:lang w:val="de-DE"/>
    </w:rPr>
  </w:style>
  <w:style w:type="paragraph" w:customStyle="1" w:styleId="pg-dateline">
    <w:name w:val="pg-dateline"/>
    <w:basedOn w:val="Normal"/>
    <w:pPr>
      <w:spacing w:before="280" w:after="280"/>
    </w:pPr>
    <w:rPr>
      <w:sz w:val="24"/>
      <w:szCs w:val="24"/>
      <w:lang w:val="es-VE"/>
    </w:rPr>
  </w:style>
  <w:style w:type="paragraph" w:customStyle="1" w:styleId="00-parrafoa">
    <w:name w:val="00- parrafo a)"/>
    <w:basedOn w:val="Art12Ant6"/>
    <w:pPr>
      <w:numPr>
        <w:numId w:val="2"/>
      </w:numPr>
      <w:spacing w:after="0"/>
    </w:pPr>
    <w:rPr>
      <w:lang w:val="de-DE"/>
    </w:rPr>
  </w:style>
  <w:style w:type="paragraph" w:customStyle="1" w:styleId="story-bodyintroduction">
    <w:name w:val="story-body__introduction"/>
    <w:basedOn w:val="Normal"/>
    <w:pPr>
      <w:spacing w:before="280" w:after="280"/>
    </w:pPr>
    <w:rPr>
      <w:sz w:val="24"/>
      <w:szCs w:val="24"/>
      <w:lang w:val="es-CO"/>
    </w:rPr>
  </w:style>
  <w:style w:type="paragraph" w:customStyle="1" w:styleId="tweet-text">
    <w:name w:val="tweet-text"/>
    <w:basedOn w:val="Normal"/>
    <w:pPr>
      <w:spacing w:before="280" w:after="280"/>
    </w:pPr>
    <w:rPr>
      <w:sz w:val="24"/>
      <w:szCs w:val="24"/>
      <w:lang w:val="es-CO"/>
    </w:rPr>
  </w:style>
  <w:style w:type="paragraph" w:customStyle="1" w:styleId="0-Sangr12">
    <w:name w:val="0-Sangr 12"/>
    <w:basedOn w:val="Art12Ant6"/>
    <w:pPr>
      <w:spacing w:before="0" w:after="120"/>
    </w:pPr>
    <w:rPr>
      <w:sz w:val="24"/>
    </w:rPr>
  </w:style>
  <w:style w:type="paragraph" w:customStyle="1" w:styleId="abc">
    <w:name w:val="abc"/>
    <w:basedOn w:val="0-Sangr12"/>
    <w:pPr>
      <w:numPr>
        <w:numId w:val="7"/>
      </w:numPr>
      <w:ind w:left="709" w:hanging="283"/>
    </w:pPr>
    <w:rPr>
      <w:lang w:val="de-DE"/>
    </w:rPr>
  </w:style>
  <w:style w:type="paragraph" w:customStyle="1" w:styleId="profileheadercard-bio">
    <w:name w:val="profileheadercard-bio"/>
    <w:basedOn w:val="Normal"/>
    <w:pPr>
      <w:spacing w:before="280" w:after="280"/>
    </w:pPr>
    <w:rPr>
      <w:sz w:val="24"/>
      <w:szCs w:val="24"/>
      <w:lang w:val="es-CO"/>
    </w:rPr>
  </w:style>
  <w:style w:type="paragraph" w:customStyle="1" w:styleId="0-NegroSionSangr">
    <w:name w:val="0-Negro Sion Sangr"/>
    <w:basedOn w:val="00-TitWM"/>
    <w:pPr>
      <w:numPr>
        <w:numId w:val="0"/>
      </w:numPr>
      <w:spacing w:before="0" w:after="120"/>
      <w:ind w:left="709" w:hanging="709"/>
    </w:pPr>
    <w:rPr>
      <w:sz w:val="24"/>
      <w:szCs w:val="24"/>
      <w:lang w:val="de-DE"/>
    </w:rPr>
  </w:style>
  <w:style w:type="paragraph" w:customStyle="1" w:styleId="Ttulodelatabla">
    <w:name w:val="Título de la tabla"/>
    <w:basedOn w:val="Contenidodelatabla"/>
    <w:pPr>
      <w:jc w:val="center"/>
    </w:pPr>
    <w:rPr>
      <w:b/>
      <w:bCs/>
    </w:rPr>
  </w:style>
  <w:style w:type="paragraph" w:customStyle="1" w:styleId="0-sANGR">
    <w:name w:val="0-sANGR"/>
    <w:basedOn w:val="Normal"/>
    <w:qFormat/>
    <w:rsid w:val="006346D8"/>
    <w:pPr>
      <w:suppressAutoHyphens w:val="0"/>
      <w:ind w:firstLine="720"/>
    </w:pPr>
    <w:rPr>
      <w:rFonts w:ascii="Calibri" w:eastAsia="Calibri" w:hAnsi="Calibri"/>
      <w:sz w:val="24"/>
      <w:szCs w:val="24"/>
      <w:lang w:val="en-US" w:eastAsia="en-US"/>
    </w:rPr>
  </w:style>
  <w:style w:type="table" w:styleId="Tablaconcuadrcula">
    <w:name w:val="Table Grid"/>
    <w:basedOn w:val="Tablanormal"/>
    <w:uiPriority w:val="39"/>
    <w:rsid w:val="006346D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Sangra">
    <w:name w:val="0Sangría"/>
    <w:basedOn w:val="Normal"/>
    <w:qFormat/>
    <w:rsid w:val="004B3B24"/>
    <w:pPr>
      <w:spacing w:after="120"/>
      <w:ind w:firstLine="709"/>
    </w:pPr>
    <w:rPr>
      <w:rFonts w:ascii="Calibri" w:hAnsi="Calibri" w:cs="Calibri"/>
      <w:sz w:val="24"/>
      <w:szCs w:val="24"/>
      <w:lang w:val="de-DE"/>
    </w:rPr>
  </w:style>
  <w:style w:type="character" w:customStyle="1" w:styleId="33sttoos">
    <w:name w:val="_33sttoos"/>
    <w:rsid w:val="00AE222E"/>
  </w:style>
  <w:style w:type="character" w:customStyle="1" w:styleId="Ttulo4Car">
    <w:name w:val="Título 4 Car"/>
    <w:link w:val="Ttulo4"/>
    <w:uiPriority w:val="9"/>
    <w:semiHidden/>
    <w:rsid w:val="00A405F7"/>
    <w:rPr>
      <w:rFonts w:ascii="Calibri" w:eastAsia="Times New Roman" w:hAnsi="Calibri" w:cs="Times New Roman"/>
      <w:b/>
      <w:bCs/>
      <w:sz w:val="28"/>
      <w:szCs w:val="28"/>
      <w:lang w:val="es-ES" w:eastAsia="zh-CN"/>
    </w:rPr>
  </w:style>
  <w:style w:type="character" w:customStyle="1" w:styleId="upost-follower">
    <w:name w:val="upost-follower"/>
    <w:rsid w:val="00A405F7"/>
  </w:style>
  <w:style w:type="character" w:customStyle="1" w:styleId="upost-date">
    <w:name w:val="upost-date"/>
    <w:rsid w:val="00A405F7"/>
  </w:style>
  <w:style w:type="character" w:customStyle="1" w:styleId="js-timestamp">
    <w:name w:val="js-timestamp"/>
    <w:rsid w:val="00A405F7"/>
  </w:style>
  <w:style w:type="character" w:customStyle="1" w:styleId="js-ratings-negative-count">
    <w:name w:val="js-ratings-negative-count"/>
    <w:rsid w:val="00A405F7"/>
  </w:style>
  <w:style w:type="character" w:customStyle="1" w:styleId="js-ratings-positive-count">
    <w:name w:val="js-ratings-positive-count"/>
    <w:rsid w:val="00A405F7"/>
  </w:style>
  <w:style w:type="character" w:customStyle="1" w:styleId="tweetauthor-decoratedname">
    <w:name w:val="tweetauthor-decoratedname"/>
    <w:rsid w:val="00650945"/>
  </w:style>
  <w:style w:type="character" w:customStyle="1" w:styleId="tweetauthor-name">
    <w:name w:val="tweetauthor-name"/>
    <w:rsid w:val="00650945"/>
  </w:style>
  <w:style w:type="character" w:customStyle="1" w:styleId="tweetauthor-verifiedbadge">
    <w:name w:val="tweetauthor-verifiedbadge"/>
    <w:rsid w:val="00650945"/>
  </w:style>
  <w:style w:type="character" w:customStyle="1" w:styleId="tweetauthor-screenname">
    <w:name w:val="tweetauthor-screenname"/>
    <w:rsid w:val="00650945"/>
  </w:style>
  <w:style w:type="character" w:customStyle="1" w:styleId="followbutton-bird">
    <w:name w:val="followbutton-bird"/>
    <w:rsid w:val="00650945"/>
  </w:style>
  <w:style w:type="character" w:customStyle="1" w:styleId="prettylink-prefix">
    <w:name w:val="prettylink-prefix"/>
    <w:rsid w:val="00650945"/>
  </w:style>
  <w:style w:type="character" w:customStyle="1" w:styleId="prettylink-value">
    <w:name w:val="prettylink-value"/>
    <w:rsid w:val="00650945"/>
  </w:style>
  <w:style w:type="paragraph" w:customStyle="1" w:styleId="0-normalsangra">
    <w:name w:val="0-normal sangría"/>
    <w:basedOn w:val="Normal"/>
    <w:qFormat/>
    <w:rsid w:val="00004E2B"/>
    <w:pPr>
      <w:suppressAutoHyphens w:val="0"/>
      <w:spacing w:before="120"/>
      <w:ind w:firstLine="709"/>
    </w:pPr>
    <w:rPr>
      <w:rFonts w:ascii="Calibri" w:eastAsia="Calibri" w:hAnsi="Calibri"/>
      <w:sz w:val="24"/>
      <w:szCs w:val="24"/>
      <w:lang w:val="de-AT" w:eastAsia="en-US"/>
    </w:rPr>
  </w:style>
  <w:style w:type="character" w:styleId="Refdenotaalpie">
    <w:name w:val="footnote reference"/>
    <w:uiPriority w:val="99"/>
    <w:semiHidden/>
    <w:unhideWhenUsed/>
    <w:rsid w:val="00694165"/>
    <w:rPr>
      <w:vertAlign w:val="superscript"/>
    </w:rPr>
  </w:style>
  <w:style w:type="paragraph" w:customStyle="1" w:styleId="lead">
    <w:name w:val="lead"/>
    <w:basedOn w:val="Normal"/>
    <w:rsid w:val="003C58F3"/>
    <w:pPr>
      <w:suppressAutoHyphens w:val="0"/>
      <w:spacing w:before="100" w:beforeAutospacing="1" w:after="100" w:afterAutospacing="1"/>
    </w:pPr>
    <w:rPr>
      <w:sz w:val="24"/>
      <w:szCs w:val="24"/>
      <w:lang w:val="es-CO" w:eastAsia="es-CO"/>
    </w:rPr>
  </w:style>
  <w:style w:type="character" w:styleId="Mencinsinresolver">
    <w:name w:val="Unresolved Mention"/>
    <w:basedOn w:val="Fuentedeprrafopredeter"/>
    <w:uiPriority w:val="99"/>
    <w:semiHidden/>
    <w:unhideWhenUsed/>
    <w:rsid w:val="0048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8333">
      <w:bodyDiv w:val="1"/>
      <w:marLeft w:val="0"/>
      <w:marRight w:val="0"/>
      <w:marTop w:val="0"/>
      <w:marBottom w:val="0"/>
      <w:divBdr>
        <w:top w:val="none" w:sz="0" w:space="0" w:color="auto"/>
        <w:left w:val="none" w:sz="0" w:space="0" w:color="auto"/>
        <w:bottom w:val="none" w:sz="0" w:space="0" w:color="auto"/>
        <w:right w:val="none" w:sz="0" w:space="0" w:color="auto"/>
      </w:divBdr>
      <w:divsChild>
        <w:div w:id="712272597">
          <w:marLeft w:val="0"/>
          <w:marRight w:val="0"/>
          <w:marTop w:val="0"/>
          <w:marBottom w:val="0"/>
          <w:divBdr>
            <w:top w:val="none" w:sz="0" w:space="0" w:color="auto"/>
            <w:left w:val="none" w:sz="0" w:space="0" w:color="auto"/>
            <w:bottom w:val="none" w:sz="0" w:space="0" w:color="auto"/>
            <w:right w:val="none" w:sz="0" w:space="0" w:color="auto"/>
          </w:divBdr>
          <w:divsChild>
            <w:div w:id="1807118195">
              <w:marLeft w:val="0"/>
              <w:marRight w:val="0"/>
              <w:marTop w:val="0"/>
              <w:marBottom w:val="0"/>
              <w:divBdr>
                <w:top w:val="none" w:sz="0" w:space="0" w:color="auto"/>
                <w:left w:val="none" w:sz="0" w:space="0" w:color="auto"/>
                <w:bottom w:val="none" w:sz="0" w:space="0" w:color="auto"/>
                <w:right w:val="none" w:sz="0" w:space="0" w:color="auto"/>
              </w:divBdr>
            </w:div>
          </w:divsChild>
        </w:div>
        <w:div w:id="878279578">
          <w:marLeft w:val="0"/>
          <w:marRight w:val="0"/>
          <w:marTop w:val="0"/>
          <w:marBottom w:val="0"/>
          <w:divBdr>
            <w:top w:val="none" w:sz="0" w:space="0" w:color="auto"/>
            <w:left w:val="none" w:sz="0" w:space="0" w:color="auto"/>
            <w:bottom w:val="none" w:sz="0" w:space="0" w:color="auto"/>
            <w:right w:val="none" w:sz="0" w:space="0" w:color="auto"/>
          </w:divBdr>
          <w:divsChild>
            <w:div w:id="19994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2163">
      <w:bodyDiv w:val="1"/>
      <w:marLeft w:val="0"/>
      <w:marRight w:val="0"/>
      <w:marTop w:val="0"/>
      <w:marBottom w:val="0"/>
      <w:divBdr>
        <w:top w:val="none" w:sz="0" w:space="0" w:color="auto"/>
        <w:left w:val="none" w:sz="0" w:space="0" w:color="auto"/>
        <w:bottom w:val="none" w:sz="0" w:space="0" w:color="auto"/>
        <w:right w:val="none" w:sz="0" w:space="0" w:color="auto"/>
      </w:divBdr>
    </w:div>
    <w:div w:id="518929017">
      <w:bodyDiv w:val="1"/>
      <w:marLeft w:val="0"/>
      <w:marRight w:val="0"/>
      <w:marTop w:val="0"/>
      <w:marBottom w:val="0"/>
      <w:divBdr>
        <w:top w:val="none" w:sz="0" w:space="0" w:color="auto"/>
        <w:left w:val="none" w:sz="0" w:space="0" w:color="auto"/>
        <w:bottom w:val="none" w:sz="0" w:space="0" w:color="auto"/>
        <w:right w:val="none" w:sz="0" w:space="0" w:color="auto"/>
      </w:divBdr>
      <w:divsChild>
        <w:div w:id="1628782110">
          <w:marLeft w:val="0"/>
          <w:marRight w:val="0"/>
          <w:marTop w:val="0"/>
          <w:marBottom w:val="0"/>
          <w:divBdr>
            <w:top w:val="none" w:sz="0" w:space="0" w:color="auto"/>
            <w:left w:val="none" w:sz="0" w:space="0" w:color="auto"/>
            <w:bottom w:val="none" w:sz="0" w:space="0" w:color="auto"/>
            <w:right w:val="none" w:sz="0" w:space="0" w:color="auto"/>
          </w:divBdr>
          <w:divsChild>
            <w:div w:id="81806330">
              <w:marLeft w:val="0"/>
              <w:marRight w:val="0"/>
              <w:marTop w:val="0"/>
              <w:marBottom w:val="0"/>
              <w:divBdr>
                <w:top w:val="none" w:sz="0" w:space="0" w:color="auto"/>
                <w:left w:val="none" w:sz="0" w:space="0" w:color="auto"/>
                <w:bottom w:val="none" w:sz="0" w:space="0" w:color="auto"/>
                <w:right w:val="none" w:sz="0" w:space="0" w:color="auto"/>
              </w:divBdr>
            </w:div>
          </w:divsChild>
        </w:div>
        <w:div w:id="1704207252">
          <w:marLeft w:val="0"/>
          <w:marRight w:val="0"/>
          <w:marTop w:val="0"/>
          <w:marBottom w:val="0"/>
          <w:divBdr>
            <w:top w:val="none" w:sz="0" w:space="0" w:color="auto"/>
            <w:left w:val="none" w:sz="0" w:space="0" w:color="auto"/>
            <w:bottom w:val="none" w:sz="0" w:space="0" w:color="auto"/>
            <w:right w:val="none" w:sz="0" w:space="0" w:color="auto"/>
          </w:divBdr>
          <w:divsChild>
            <w:div w:id="1194460099">
              <w:marLeft w:val="0"/>
              <w:marRight w:val="0"/>
              <w:marTop w:val="0"/>
              <w:marBottom w:val="0"/>
              <w:divBdr>
                <w:top w:val="none" w:sz="0" w:space="0" w:color="auto"/>
                <w:left w:val="none" w:sz="0" w:space="0" w:color="auto"/>
                <w:bottom w:val="none" w:sz="0" w:space="0" w:color="auto"/>
                <w:right w:val="none" w:sz="0" w:space="0" w:color="auto"/>
              </w:divBdr>
              <w:divsChild>
                <w:div w:id="2042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4936">
          <w:marLeft w:val="0"/>
          <w:marRight w:val="0"/>
          <w:marTop w:val="0"/>
          <w:marBottom w:val="0"/>
          <w:divBdr>
            <w:top w:val="none" w:sz="0" w:space="0" w:color="auto"/>
            <w:left w:val="none" w:sz="0" w:space="0" w:color="auto"/>
            <w:bottom w:val="none" w:sz="0" w:space="0" w:color="auto"/>
            <w:right w:val="none" w:sz="0" w:space="0" w:color="auto"/>
          </w:divBdr>
          <w:divsChild>
            <w:div w:id="851607421">
              <w:marLeft w:val="0"/>
              <w:marRight w:val="0"/>
              <w:marTop w:val="0"/>
              <w:marBottom w:val="0"/>
              <w:divBdr>
                <w:top w:val="none" w:sz="0" w:space="0" w:color="auto"/>
                <w:left w:val="none" w:sz="0" w:space="0" w:color="auto"/>
                <w:bottom w:val="none" w:sz="0" w:space="0" w:color="auto"/>
                <w:right w:val="none" w:sz="0" w:space="0" w:color="auto"/>
              </w:divBdr>
              <w:divsChild>
                <w:div w:id="1675302004">
                  <w:marLeft w:val="0"/>
                  <w:marRight w:val="0"/>
                  <w:marTop w:val="0"/>
                  <w:marBottom w:val="0"/>
                  <w:divBdr>
                    <w:top w:val="none" w:sz="0" w:space="0" w:color="auto"/>
                    <w:left w:val="none" w:sz="0" w:space="0" w:color="auto"/>
                    <w:bottom w:val="none" w:sz="0" w:space="0" w:color="auto"/>
                    <w:right w:val="none" w:sz="0" w:space="0" w:color="auto"/>
                  </w:divBdr>
                  <w:divsChild>
                    <w:div w:id="1878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4875">
      <w:bodyDiv w:val="1"/>
      <w:marLeft w:val="0"/>
      <w:marRight w:val="0"/>
      <w:marTop w:val="0"/>
      <w:marBottom w:val="0"/>
      <w:divBdr>
        <w:top w:val="none" w:sz="0" w:space="0" w:color="auto"/>
        <w:left w:val="none" w:sz="0" w:space="0" w:color="auto"/>
        <w:bottom w:val="none" w:sz="0" w:space="0" w:color="auto"/>
        <w:right w:val="none" w:sz="0" w:space="0" w:color="auto"/>
      </w:divBdr>
    </w:div>
    <w:div w:id="562180879">
      <w:bodyDiv w:val="1"/>
      <w:marLeft w:val="0"/>
      <w:marRight w:val="0"/>
      <w:marTop w:val="0"/>
      <w:marBottom w:val="0"/>
      <w:divBdr>
        <w:top w:val="none" w:sz="0" w:space="0" w:color="auto"/>
        <w:left w:val="none" w:sz="0" w:space="0" w:color="auto"/>
        <w:bottom w:val="none" w:sz="0" w:space="0" w:color="auto"/>
        <w:right w:val="none" w:sz="0" w:space="0" w:color="auto"/>
      </w:divBdr>
      <w:divsChild>
        <w:div w:id="610354518">
          <w:marLeft w:val="0"/>
          <w:marRight w:val="0"/>
          <w:marTop w:val="0"/>
          <w:marBottom w:val="0"/>
          <w:divBdr>
            <w:top w:val="none" w:sz="0" w:space="0" w:color="auto"/>
            <w:left w:val="none" w:sz="0" w:space="0" w:color="auto"/>
            <w:bottom w:val="none" w:sz="0" w:space="0" w:color="auto"/>
            <w:right w:val="none" w:sz="0" w:space="0" w:color="auto"/>
          </w:divBdr>
          <w:divsChild>
            <w:div w:id="1399935416">
              <w:marLeft w:val="0"/>
              <w:marRight w:val="0"/>
              <w:marTop w:val="0"/>
              <w:marBottom w:val="0"/>
              <w:divBdr>
                <w:top w:val="none" w:sz="0" w:space="0" w:color="auto"/>
                <w:left w:val="none" w:sz="0" w:space="0" w:color="auto"/>
                <w:bottom w:val="none" w:sz="0" w:space="0" w:color="auto"/>
                <w:right w:val="none" w:sz="0" w:space="0" w:color="auto"/>
              </w:divBdr>
            </w:div>
          </w:divsChild>
        </w:div>
        <w:div w:id="1469205370">
          <w:marLeft w:val="0"/>
          <w:marRight w:val="0"/>
          <w:marTop w:val="0"/>
          <w:marBottom w:val="0"/>
          <w:divBdr>
            <w:top w:val="none" w:sz="0" w:space="0" w:color="auto"/>
            <w:left w:val="none" w:sz="0" w:space="0" w:color="auto"/>
            <w:bottom w:val="none" w:sz="0" w:space="0" w:color="auto"/>
            <w:right w:val="none" w:sz="0" w:space="0" w:color="auto"/>
          </w:divBdr>
          <w:divsChild>
            <w:div w:id="3751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774">
      <w:bodyDiv w:val="1"/>
      <w:marLeft w:val="0"/>
      <w:marRight w:val="0"/>
      <w:marTop w:val="0"/>
      <w:marBottom w:val="0"/>
      <w:divBdr>
        <w:top w:val="none" w:sz="0" w:space="0" w:color="auto"/>
        <w:left w:val="none" w:sz="0" w:space="0" w:color="auto"/>
        <w:bottom w:val="none" w:sz="0" w:space="0" w:color="auto"/>
        <w:right w:val="none" w:sz="0" w:space="0" w:color="auto"/>
      </w:divBdr>
      <w:divsChild>
        <w:div w:id="190845791">
          <w:marLeft w:val="0"/>
          <w:marRight w:val="0"/>
          <w:marTop w:val="0"/>
          <w:marBottom w:val="0"/>
          <w:divBdr>
            <w:top w:val="none" w:sz="0" w:space="0" w:color="auto"/>
            <w:left w:val="none" w:sz="0" w:space="0" w:color="auto"/>
            <w:bottom w:val="none" w:sz="0" w:space="0" w:color="auto"/>
            <w:right w:val="none" w:sz="0" w:space="0" w:color="auto"/>
          </w:divBdr>
          <w:divsChild>
            <w:div w:id="210311020">
              <w:marLeft w:val="0"/>
              <w:marRight w:val="0"/>
              <w:marTop w:val="0"/>
              <w:marBottom w:val="0"/>
              <w:divBdr>
                <w:top w:val="none" w:sz="0" w:space="0" w:color="auto"/>
                <w:left w:val="none" w:sz="0" w:space="0" w:color="auto"/>
                <w:bottom w:val="none" w:sz="0" w:space="0" w:color="auto"/>
                <w:right w:val="none" w:sz="0" w:space="0" w:color="auto"/>
              </w:divBdr>
            </w:div>
          </w:divsChild>
        </w:div>
        <w:div w:id="536436096">
          <w:marLeft w:val="0"/>
          <w:marRight w:val="0"/>
          <w:marTop w:val="0"/>
          <w:marBottom w:val="0"/>
          <w:divBdr>
            <w:top w:val="none" w:sz="0" w:space="0" w:color="auto"/>
            <w:left w:val="none" w:sz="0" w:space="0" w:color="auto"/>
            <w:bottom w:val="none" w:sz="0" w:space="0" w:color="auto"/>
            <w:right w:val="none" w:sz="0" w:space="0" w:color="auto"/>
          </w:divBdr>
          <w:divsChild>
            <w:div w:id="19285007">
              <w:marLeft w:val="0"/>
              <w:marRight w:val="0"/>
              <w:marTop w:val="0"/>
              <w:marBottom w:val="0"/>
              <w:divBdr>
                <w:top w:val="none" w:sz="0" w:space="0" w:color="auto"/>
                <w:left w:val="none" w:sz="0" w:space="0" w:color="auto"/>
                <w:bottom w:val="none" w:sz="0" w:space="0" w:color="auto"/>
                <w:right w:val="none" w:sz="0" w:space="0" w:color="auto"/>
              </w:divBdr>
              <w:divsChild>
                <w:div w:id="974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3772">
          <w:marLeft w:val="0"/>
          <w:marRight w:val="0"/>
          <w:marTop w:val="0"/>
          <w:marBottom w:val="0"/>
          <w:divBdr>
            <w:top w:val="none" w:sz="0" w:space="0" w:color="auto"/>
            <w:left w:val="none" w:sz="0" w:space="0" w:color="auto"/>
            <w:bottom w:val="none" w:sz="0" w:space="0" w:color="auto"/>
            <w:right w:val="none" w:sz="0" w:space="0" w:color="auto"/>
          </w:divBdr>
          <w:divsChild>
            <w:div w:id="2082869378">
              <w:marLeft w:val="0"/>
              <w:marRight w:val="0"/>
              <w:marTop w:val="0"/>
              <w:marBottom w:val="0"/>
              <w:divBdr>
                <w:top w:val="none" w:sz="0" w:space="0" w:color="auto"/>
                <w:left w:val="none" w:sz="0" w:space="0" w:color="auto"/>
                <w:bottom w:val="none" w:sz="0" w:space="0" w:color="auto"/>
                <w:right w:val="none" w:sz="0" w:space="0" w:color="auto"/>
              </w:divBdr>
              <w:divsChild>
                <w:div w:id="394821327">
                  <w:marLeft w:val="0"/>
                  <w:marRight w:val="0"/>
                  <w:marTop w:val="0"/>
                  <w:marBottom w:val="0"/>
                  <w:divBdr>
                    <w:top w:val="none" w:sz="0" w:space="0" w:color="auto"/>
                    <w:left w:val="none" w:sz="0" w:space="0" w:color="auto"/>
                    <w:bottom w:val="none" w:sz="0" w:space="0" w:color="auto"/>
                    <w:right w:val="none" w:sz="0" w:space="0" w:color="auto"/>
                  </w:divBdr>
                  <w:divsChild>
                    <w:div w:id="7400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5911">
      <w:bodyDiv w:val="1"/>
      <w:marLeft w:val="0"/>
      <w:marRight w:val="0"/>
      <w:marTop w:val="0"/>
      <w:marBottom w:val="0"/>
      <w:divBdr>
        <w:top w:val="none" w:sz="0" w:space="0" w:color="auto"/>
        <w:left w:val="none" w:sz="0" w:space="0" w:color="auto"/>
        <w:bottom w:val="none" w:sz="0" w:space="0" w:color="auto"/>
        <w:right w:val="none" w:sz="0" w:space="0" w:color="auto"/>
      </w:divBdr>
      <w:divsChild>
        <w:div w:id="243342906">
          <w:marLeft w:val="0"/>
          <w:marRight w:val="0"/>
          <w:marTop w:val="0"/>
          <w:marBottom w:val="0"/>
          <w:divBdr>
            <w:top w:val="none" w:sz="0" w:space="0" w:color="auto"/>
            <w:left w:val="none" w:sz="0" w:space="0" w:color="auto"/>
            <w:bottom w:val="none" w:sz="0" w:space="0" w:color="auto"/>
            <w:right w:val="none" w:sz="0" w:space="0" w:color="auto"/>
          </w:divBdr>
        </w:div>
        <w:div w:id="526917698">
          <w:marLeft w:val="0"/>
          <w:marRight w:val="0"/>
          <w:marTop w:val="0"/>
          <w:marBottom w:val="0"/>
          <w:divBdr>
            <w:top w:val="none" w:sz="0" w:space="0" w:color="auto"/>
            <w:left w:val="none" w:sz="0" w:space="0" w:color="auto"/>
            <w:bottom w:val="none" w:sz="0" w:space="0" w:color="auto"/>
            <w:right w:val="none" w:sz="0" w:space="0" w:color="auto"/>
          </w:divBdr>
        </w:div>
        <w:div w:id="1906600054">
          <w:marLeft w:val="0"/>
          <w:marRight w:val="0"/>
          <w:marTop w:val="0"/>
          <w:marBottom w:val="0"/>
          <w:divBdr>
            <w:top w:val="none" w:sz="0" w:space="0" w:color="auto"/>
            <w:left w:val="none" w:sz="0" w:space="0" w:color="auto"/>
            <w:bottom w:val="none" w:sz="0" w:space="0" w:color="auto"/>
            <w:right w:val="none" w:sz="0" w:space="0" w:color="auto"/>
          </w:divBdr>
        </w:div>
      </w:divsChild>
    </w:div>
    <w:div w:id="722485720">
      <w:bodyDiv w:val="1"/>
      <w:marLeft w:val="0"/>
      <w:marRight w:val="0"/>
      <w:marTop w:val="0"/>
      <w:marBottom w:val="0"/>
      <w:divBdr>
        <w:top w:val="none" w:sz="0" w:space="0" w:color="auto"/>
        <w:left w:val="none" w:sz="0" w:space="0" w:color="auto"/>
        <w:bottom w:val="none" w:sz="0" w:space="0" w:color="auto"/>
        <w:right w:val="none" w:sz="0" w:space="0" w:color="auto"/>
      </w:divBdr>
    </w:div>
    <w:div w:id="733242264">
      <w:bodyDiv w:val="1"/>
      <w:marLeft w:val="0"/>
      <w:marRight w:val="0"/>
      <w:marTop w:val="0"/>
      <w:marBottom w:val="0"/>
      <w:divBdr>
        <w:top w:val="none" w:sz="0" w:space="0" w:color="auto"/>
        <w:left w:val="none" w:sz="0" w:space="0" w:color="auto"/>
        <w:bottom w:val="none" w:sz="0" w:space="0" w:color="auto"/>
        <w:right w:val="none" w:sz="0" w:space="0" w:color="auto"/>
      </w:divBdr>
      <w:divsChild>
        <w:div w:id="709450930">
          <w:marLeft w:val="0"/>
          <w:marRight w:val="0"/>
          <w:marTop w:val="0"/>
          <w:marBottom w:val="0"/>
          <w:divBdr>
            <w:top w:val="none" w:sz="0" w:space="0" w:color="auto"/>
            <w:left w:val="none" w:sz="0" w:space="0" w:color="auto"/>
            <w:bottom w:val="none" w:sz="0" w:space="0" w:color="auto"/>
            <w:right w:val="none" w:sz="0" w:space="0" w:color="auto"/>
          </w:divBdr>
        </w:div>
      </w:divsChild>
    </w:div>
    <w:div w:id="773669780">
      <w:bodyDiv w:val="1"/>
      <w:marLeft w:val="0"/>
      <w:marRight w:val="0"/>
      <w:marTop w:val="0"/>
      <w:marBottom w:val="0"/>
      <w:divBdr>
        <w:top w:val="none" w:sz="0" w:space="0" w:color="auto"/>
        <w:left w:val="none" w:sz="0" w:space="0" w:color="auto"/>
        <w:bottom w:val="none" w:sz="0" w:space="0" w:color="auto"/>
        <w:right w:val="none" w:sz="0" w:space="0" w:color="auto"/>
      </w:divBdr>
    </w:div>
    <w:div w:id="803893888">
      <w:bodyDiv w:val="1"/>
      <w:marLeft w:val="0"/>
      <w:marRight w:val="0"/>
      <w:marTop w:val="0"/>
      <w:marBottom w:val="0"/>
      <w:divBdr>
        <w:top w:val="none" w:sz="0" w:space="0" w:color="auto"/>
        <w:left w:val="none" w:sz="0" w:space="0" w:color="auto"/>
        <w:bottom w:val="none" w:sz="0" w:space="0" w:color="auto"/>
        <w:right w:val="none" w:sz="0" w:space="0" w:color="auto"/>
      </w:divBdr>
    </w:div>
    <w:div w:id="886575458">
      <w:bodyDiv w:val="1"/>
      <w:marLeft w:val="0"/>
      <w:marRight w:val="0"/>
      <w:marTop w:val="0"/>
      <w:marBottom w:val="0"/>
      <w:divBdr>
        <w:top w:val="none" w:sz="0" w:space="0" w:color="auto"/>
        <w:left w:val="none" w:sz="0" w:space="0" w:color="auto"/>
        <w:bottom w:val="none" w:sz="0" w:space="0" w:color="auto"/>
        <w:right w:val="none" w:sz="0" w:space="0" w:color="auto"/>
      </w:divBdr>
      <w:divsChild>
        <w:div w:id="823473277">
          <w:marLeft w:val="0"/>
          <w:marRight w:val="0"/>
          <w:marTop w:val="0"/>
          <w:marBottom w:val="0"/>
          <w:divBdr>
            <w:top w:val="none" w:sz="0" w:space="0" w:color="auto"/>
            <w:left w:val="none" w:sz="0" w:space="0" w:color="auto"/>
            <w:bottom w:val="none" w:sz="0" w:space="0" w:color="auto"/>
            <w:right w:val="none" w:sz="0" w:space="0" w:color="auto"/>
          </w:divBdr>
          <w:divsChild>
            <w:div w:id="1242712504">
              <w:marLeft w:val="0"/>
              <w:marRight w:val="0"/>
              <w:marTop w:val="0"/>
              <w:marBottom w:val="0"/>
              <w:divBdr>
                <w:top w:val="none" w:sz="0" w:space="0" w:color="auto"/>
                <w:left w:val="none" w:sz="0" w:space="0" w:color="auto"/>
                <w:bottom w:val="none" w:sz="0" w:space="0" w:color="auto"/>
                <w:right w:val="none" w:sz="0" w:space="0" w:color="auto"/>
              </w:divBdr>
            </w:div>
          </w:divsChild>
        </w:div>
        <w:div w:id="831213599">
          <w:marLeft w:val="0"/>
          <w:marRight w:val="0"/>
          <w:marTop w:val="0"/>
          <w:marBottom w:val="0"/>
          <w:divBdr>
            <w:top w:val="none" w:sz="0" w:space="0" w:color="auto"/>
            <w:left w:val="none" w:sz="0" w:space="0" w:color="auto"/>
            <w:bottom w:val="none" w:sz="0" w:space="0" w:color="auto"/>
            <w:right w:val="none" w:sz="0" w:space="0" w:color="auto"/>
          </w:divBdr>
          <w:divsChild>
            <w:div w:id="1296134113">
              <w:marLeft w:val="0"/>
              <w:marRight w:val="0"/>
              <w:marTop w:val="0"/>
              <w:marBottom w:val="0"/>
              <w:divBdr>
                <w:top w:val="none" w:sz="0" w:space="0" w:color="auto"/>
                <w:left w:val="none" w:sz="0" w:space="0" w:color="auto"/>
                <w:bottom w:val="none" w:sz="0" w:space="0" w:color="auto"/>
                <w:right w:val="none" w:sz="0" w:space="0" w:color="auto"/>
              </w:divBdr>
              <w:divsChild>
                <w:div w:id="942343187">
                  <w:marLeft w:val="0"/>
                  <w:marRight w:val="0"/>
                  <w:marTop w:val="0"/>
                  <w:marBottom w:val="0"/>
                  <w:divBdr>
                    <w:top w:val="none" w:sz="0" w:space="0" w:color="auto"/>
                    <w:left w:val="none" w:sz="0" w:space="0" w:color="auto"/>
                    <w:bottom w:val="none" w:sz="0" w:space="0" w:color="auto"/>
                    <w:right w:val="none" w:sz="0" w:space="0" w:color="auto"/>
                  </w:divBdr>
                  <w:divsChild>
                    <w:div w:id="3874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2523">
          <w:marLeft w:val="0"/>
          <w:marRight w:val="0"/>
          <w:marTop w:val="0"/>
          <w:marBottom w:val="0"/>
          <w:divBdr>
            <w:top w:val="none" w:sz="0" w:space="0" w:color="auto"/>
            <w:left w:val="none" w:sz="0" w:space="0" w:color="auto"/>
            <w:bottom w:val="none" w:sz="0" w:space="0" w:color="auto"/>
            <w:right w:val="none" w:sz="0" w:space="0" w:color="auto"/>
          </w:divBdr>
          <w:divsChild>
            <w:div w:id="1699814647">
              <w:marLeft w:val="0"/>
              <w:marRight w:val="0"/>
              <w:marTop w:val="0"/>
              <w:marBottom w:val="0"/>
              <w:divBdr>
                <w:top w:val="none" w:sz="0" w:space="0" w:color="auto"/>
                <w:left w:val="none" w:sz="0" w:space="0" w:color="auto"/>
                <w:bottom w:val="none" w:sz="0" w:space="0" w:color="auto"/>
                <w:right w:val="none" w:sz="0" w:space="0" w:color="auto"/>
              </w:divBdr>
              <w:divsChild>
                <w:div w:id="17424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0151">
      <w:bodyDiv w:val="1"/>
      <w:marLeft w:val="0"/>
      <w:marRight w:val="0"/>
      <w:marTop w:val="0"/>
      <w:marBottom w:val="0"/>
      <w:divBdr>
        <w:top w:val="none" w:sz="0" w:space="0" w:color="auto"/>
        <w:left w:val="none" w:sz="0" w:space="0" w:color="auto"/>
        <w:bottom w:val="none" w:sz="0" w:space="0" w:color="auto"/>
        <w:right w:val="none" w:sz="0" w:space="0" w:color="auto"/>
      </w:divBdr>
      <w:divsChild>
        <w:div w:id="802314567">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0"/>
              <w:marRight w:val="0"/>
              <w:marTop w:val="0"/>
              <w:marBottom w:val="0"/>
              <w:divBdr>
                <w:top w:val="none" w:sz="0" w:space="0" w:color="auto"/>
                <w:left w:val="none" w:sz="0" w:space="0" w:color="auto"/>
                <w:bottom w:val="none" w:sz="0" w:space="0" w:color="auto"/>
                <w:right w:val="none" w:sz="0" w:space="0" w:color="auto"/>
              </w:divBdr>
              <w:divsChild>
                <w:div w:id="1269122179">
                  <w:marLeft w:val="0"/>
                  <w:marRight w:val="0"/>
                  <w:marTop w:val="0"/>
                  <w:marBottom w:val="0"/>
                  <w:divBdr>
                    <w:top w:val="none" w:sz="0" w:space="0" w:color="auto"/>
                    <w:left w:val="none" w:sz="0" w:space="0" w:color="auto"/>
                    <w:bottom w:val="none" w:sz="0" w:space="0" w:color="auto"/>
                    <w:right w:val="none" w:sz="0" w:space="0" w:color="auto"/>
                  </w:divBdr>
                  <w:divsChild>
                    <w:div w:id="1800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7301">
          <w:marLeft w:val="0"/>
          <w:marRight w:val="0"/>
          <w:marTop w:val="0"/>
          <w:marBottom w:val="0"/>
          <w:divBdr>
            <w:top w:val="none" w:sz="0" w:space="0" w:color="auto"/>
            <w:left w:val="none" w:sz="0" w:space="0" w:color="auto"/>
            <w:bottom w:val="none" w:sz="0" w:space="0" w:color="auto"/>
            <w:right w:val="none" w:sz="0" w:space="0" w:color="auto"/>
          </w:divBdr>
          <w:divsChild>
            <w:div w:id="251741875">
              <w:marLeft w:val="0"/>
              <w:marRight w:val="0"/>
              <w:marTop w:val="0"/>
              <w:marBottom w:val="0"/>
              <w:divBdr>
                <w:top w:val="none" w:sz="0" w:space="0" w:color="auto"/>
                <w:left w:val="none" w:sz="0" w:space="0" w:color="auto"/>
                <w:bottom w:val="none" w:sz="0" w:space="0" w:color="auto"/>
                <w:right w:val="none" w:sz="0" w:space="0" w:color="auto"/>
              </w:divBdr>
            </w:div>
          </w:divsChild>
        </w:div>
        <w:div w:id="1615408010">
          <w:marLeft w:val="0"/>
          <w:marRight w:val="0"/>
          <w:marTop w:val="0"/>
          <w:marBottom w:val="0"/>
          <w:divBdr>
            <w:top w:val="none" w:sz="0" w:space="0" w:color="auto"/>
            <w:left w:val="none" w:sz="0" w:space="0" w:color="auto"/>
            <w:bottom w:val="none" w:sz="0" w:space="0" w:color="auto"/>
            <w:right w:val="none" w:sz="0" w:space="0" w:color="auto"/>
          </w:divBdr>
          <w:divsChild>
            <w:div w:id="794761764">
              <w:marLeft w:val="0"/>
              <w:marRight w:val="0"/>
              <w:marTop w:val="0"/>
              <w:marBottom w:val="0"/>
              <w:divBdr>
                <w:top w:val="none" w:sz="0" w:space="0" w:color="auto"/>
                <w:left w:val="none" w:sz="0" w:space="0" w:color="auto"/>
                <w:bottom w:val="none" w:sz="0" w:space="0" w:color="auto"/>
                <w:right w:val="none" w:sz="0" w:space="0" w:color="auto"/>
              </w:divBdr>
              <w:divsChild>
                <w:div w:id="20368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6792">
      <w:bodyDiv w:val="1"/>
      <w:marLeft w:val="0"/>
      <w:marRight w:val="0"/>
      <w:marTop w:val="0"/>
      <w:marBottom w:val="0"/>
      <w:divBdr>
        <w:top w:val="none" w:sz="0" w:space="0" w:color="auto"/>
        <w:left w:val="none" w:sz="0" w:space="0" w:color="auto"/>
        <w:bottom w:val="none" w:sz="0" w:space="0" w:color="auto"/>
        <w:right w:val="none" w:sz="0" w:space="0" w:color="auto"/>
      </w:divBdr>
      <w:divsChild>
        <w:div w:id="640041204">
          <w:marLeft w:val="0"/>
          <w:marRight w:val="0"/>
          <w:marTop w:val="0"/>
          <w:marBottom w:val="0"/>
          <w:divBdr>
            <w:top w:val="none" w:sz="0" w:space="0" w:color="auto"/>
            <w:left w:val="none" w:sz="0" w:space="0" w:color="auto"/>
            <w:bottom w:val="none" w:sz="0" w:space="0" w:color="auto"/>
            <w:right w:val="none" w:sz="0" w:space="0" w:color="auto"/>
          </w:divBdr>
          <w:divsChild>
            <w:div w:id="1325860854">
              <w:marLeft w:val="0"/>
              <w:marRight w:val="0"/>
              <w:marTop w:val="0"/>
              <w:marBottom w:val="0"/>
              <w:divBdr>
                <w:top w:val="none" w:sz="0" w:space="0" w:color="auto"/>
                <w:left w:val="none" w:sz="0" w:space="0" w:color="auto"/>
                <w:bottom w:val="none" w:sz="0" w:space="0" w:color="auto"/>
                <w:right w:val="none" w:sz="0" w:space="0" w:color="auto"/>
              </w:divBdr>
              <w:divsChild>
                <w:div w:id="241527424">
                  <w:marLeft w:val="0"/>
                  <w:marRight w:val="0"/>
                  <w:marTop w:val="0"/>
                  <w:marBottom w:val="0"/>
                  <w:divBdr>
                    <w:top w:val="none" w:sz="0" w:space="0" w:color="auto"/>
                    <w:left w:val="none" w:sz="0" w:space="0" w:color="auto"/>
                    <w:bottom w:val="none" w:sz="0" w:space="0" w:color="auto"/>
                    <w:right w:val="none" w:sz="0" w:space="0" w:color="auto"/>
                  </w:divBdr>
                </w:div>
              </w:divsChild>
            </w:div>
            <w:div w:id="2109540250">
              <w:marLeft w:val="0"/>
              <w:marRight w:val="0"/>
              <w:marTop w:val="0"/>
              <w:marBottom w:val="0"/>
              <w:divBdr>
                <w:top w:val="none" w:sz="0" w:space="0" w:color="auto"/>
                <w:left w:val="none" w:sz="0" w:space="0" w:color="auto"/>
                <w:bottom w:val="none" w:sz="0" w:space="0" w:color="auto"/>
                <w:right w:val="none" w:sz="0" w:space="0" w:color="auto"/>
              </w:divBdr>
            </w:div>
          </w:divsChild>
        </w:div>
        <w:div w:id="1923181140">
          <w:marLeft w:val="0"/>
          <w:marRight w:val="0"/>
          <w:marTop w:val="0"/>
          <w:marBottom w:val="0"/>
          <w:divBdr>
            <w:top w:val="none" w:sz="0" w:space="0" w:color="auto"/>
            <w:left w:val="none" w:sz="0" w:space="0" w:color="auto"/>
            <w:bottom w:val="none" w:sz="0" w:space="0" w:color="auto"/>
            <w:right w:val="none" w:sz="0" w:space="0" w:color="auto"/>
          </w:divBdr>
        </w:div>
      </w:divsChild>
    </w:div>
    <w:div w:id="1218787380">
      <w:bodyDiv w:val="1"/>
      <w:marLeft w:val="0"/>
      <w:marRight w:val="0"/>
      <w:marTop w:val="0"/>
      <w:marBottom w:val="0"/>
      <w:divBdr>
        <w:top w:val="none" w:sz="0" w:space="0" w:color="auto"/>
        <w:left w:val="none" w:sz="0" w:space="0" w:color="auto"/>
        <w:bottom w:val="none" w:sz="0" w:space="0" w:color="auto"/>
        <w:right w:val="none" w:sz="0" w:space="0" w:color="auto"/>
      </w:divBdr>
      <w:divsChild>
        <w:div w:id="227884735">
          <w:marLeft w:val="0"/>
          <w:marRight w:val="0"/>
          <w:marTop w:val="0"/>
          <w:marBottom w:val="0"/>
          <w:divBdr>
            <w:top w:val="none" w:sz="0" w:space="0" w:color="auto"/>
            <w:left w:val="none" w:sz="0" w:space="0" w:color="auto"/>
            <w:bottom w:val="none" w:sz="0" w:space="0" w:color="auto"/>
            <w:right w:val="none" w:sz="0" w:space="0" w:color="auto"/>
          </w:divBdr>
          <w:divsChild>
            <w:div w:id="1265574971">
              <w:marLeft w:val="0"/>
              <w:marRight w:val="0"/>
              <w:marTop w:val="0"/>
              <w:marBottom w:val="0"/>
              <w:divBdr>
                <w:top w:val="none" w:sz="0" w:space="0" w:color="auto"/>
                <w:left w:val="none" w:sz="0" w:space="0" w:color="auto"/>
                <w:bottom w:val="none" w:sz="0" w:space="0" w:color="auto"/>
                <w:right w:val="none" w:sz="0" w:space="0" w:color="auto"/>
              </w:divBdr>
            </w:div>
          </w:divsChild>
        </w:div>
        <w:div w:id="1858081145">
          <w:marLeft w:val="0"/>
          <w:marRight w:val="0"/>
          <w:marTop w:val="0"/>
          <w:marBottom w:val="0"/>
          <w:divBdr>
            <w:top w:val="none" w:sz="0" w:space="0" w:color="auto"/>
            <w:left w:val="none" w:sz="0" w:space="0" w:color="auto"/>
            <w:bottom w:val="none" w:sz="0" w:space="0" w:color="auto"/>
            <w:right w:val="none" w:sz="0" w:space="0" w:color="auto"/>
          </w:divBdr>
          <w:divsChild>
            <w:div w:id="16295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422">
      <w:bodyDiv w:val="1"/>
      <w:marLeft w:val="0"/>
      <w:marRight w:val="0"/>
      <w:marTop w:val="0"/>
      <w:marBottom w:val="0"/>
      <w:divBdr>
        <w:top w:val="none" w:sz="0" w:space="0" w:color="auto"/>
        <w:left w:val="none" w:sz="0" w:space="0" w:color="auto"/>
        <w:bottom w:val="none" w:sz="0" w:space="0" w:color="auto"/>
        <w:right w:val="none" w:sz="0" w:space="0" w:color="auto"/>
      </w:divBdr>
      <w:divsChild>
        <w:div w:id="536434030">
          <w:marLeft w:val="0"/>
          <w:marRight w:val="0"/>
          <w:marTop w:val="0"/>
          <w:marBottom w:val="0"/>
          <w:divBdr>
            <w:top w:val="none" w:sz="0" w:space="0" w:color="auto"/>
            <w:left w:val="none" w:sz="0" w:space="0" w:color="auto"/>
            <w:bottom w:val="none" w:sz="0" w:space="0" w:color="auto"/>
            <w:right w:val="none" w:sz="0" w:space="0" w:color="auto"/>
          </w:divBdr>
          <w:divsChild>
            <w:div w:id="770971147">
              <w:marLeft w:val="0"/>
              <w:marRight w:val="0"/>
              <w:marTop w:val="0"/>
              <w:marBottom w:val="0"/>
              <w:divBdr>
                <w:top w:val="none" w:sz="0" w:space="0" w:color="auto"/>
                <w:left w:val="none" w:sz="0" w:space="0" w:color="auto"/>
                <w:bottom w:val="none" w:sz="0" w:space="0" w:color="auto"/>
                <w:right w:val="none" w:sz="0" w:space="0" w:color="auto"/>
              </w:divBdr>
              <w:divsChild>
                <w:div w:id="1472022020">
                  <w:marLeft w:val="0"/>
                  <w:marRight w:val="0"/>
                  <w:marTop w:val="0"/>
                  <w:marBottom w:val="0"/>
                  <w:divBdr>
                    <w:top w:val="none" w:sz="0" w:space="0" w:color="auto"/>
                    <w:left w:val="none" w:sz="0" w:space="0" w:color="auto"/>
                    <w:bottom w:val="none" w:sz="0" w:space="0" w:color="auto"/>
                    <w:right w:val="none" w:sz="0" w:space="0" w:color="auto"/>
                  </w:divBdr>
                  <w:divsChild>
                    <w:div w:id="4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617">
          <w:marLeft w:val="0"/>
          <w:marRight w:val="0"/>
          <w:marTop w:val="0"/>
          <w:marBottom w:val="0"/>
          <w:divBdr>
            <w:top w:val="none" w:sz="0" w:space="0" w:color="auto"/>
            <w:left w:val="none" w:sz="0" w:space="0" w:color="auto"/>
            <w:bottom w:val="none" w:sz="0" w:space="0" w:color="auto"/>
            <w:right w:val="none" w:sz="0" w:space="0" w:color="auto"/>
          </w:divBdr>
          <w:divsChild>
            <w:div w:id="510098182">
              <w:marLeft w:val="0"/>
              <w:marRight w:val="0"/>
              <w:marTop w:val="0"/>
              <w:marBottom w:val="0"/>
              <w:divBdr>
                <w:top w:val="none" w:sz="0" w:space="0" w:color="auto"/>
                <w:left w:val="none" w:sz="0" w:space="0" w:color="auto"/>
                <w:bottom w:val="none" w:sz="0" w:space="0" w:color="auto"/>
                <w:right w:val="none" w:sz="0" w:space="0" w:color="auto"/>
              </w:divBdr>
              <w:divsChild>
                <w:div w:id="3905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8184">
          <w:marLeft w:val="0"/>
          <w:marRight w:val="0"/>
          <w:marTop w:val="0"/>
          <w:marBottom w:val="0"/>
          <w:divBdr>
            <w:top w:val="none" w:sz="0" w:space="0" w:color="auto"/>
            <w:left w:val="none" w:sz="0" w:space="0" w:color="auto"/>
            <w:bottom w:val="none" w:sz="0" w:space="0" w:color="auto"/>
            <w:right w:val="none" w:sz="0" w:space="0" w:color="auto"/>
          </w:divBdr>
          <w:divsChild>
            <w:div w:id="21128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1880">
      <w:bodyDiv w:val="1"/>
      <w:marLeft w:val="0"/>
      <w:marRight w:val="0"/>
      <w:marTop w:val="0"/>
      <w:marBottom w:val="0"/>
      <w:divBdr>
        <w:top w:val="none" w:sz="0" w:space="0" w:color="auto"/>
        <w:left w:val="none" w:sz="0" w:space="0" w:color="auto"/>
        <w:bottom w:val="none" w:sz="0" w:space="0" w:color="auto"/>
        <w:right w:val="none" w:sz="0" w:space="0" w:color="auto"/>
      </w:divBdr>
      <w:divsChild>
        <w:div w:id="812068546">
          <w:marLeft w:val="0"/>
          <w:marRight w:val="0"/>
          <w:marTop w:val="0"/>
          <w:marBottom w:val="0"/>
          <w:divBdr>
            <w:top w:val="none" w:sz="0" w:space="0" w:color="auto"/>
            <w:left w:val="none" w:sz="0" w:space="0" w:color="auto"/>
            <w:bottom w:val="none" w:sz="0" w:space="0" w:color="auto"/>
            <w:right w:val="none" w:sz="0" w:space="0" w:color="auto"/>
          </w:divBdr>
          <w:divsChild>
            <w:div w:id="648482111">
              <w:marLeft w:val="0"/>
              <w:marRight w:val="0"/>
              <w:marTop w:val="0"/>
              <w:marBottom w:val="0"/>
              <w:divBdr>
                <w:top w:val="none" w:sz="0" w:space="0" w:color="auto"/>
                <w:left w:val="none" w:sz="0" w:space="0" w:color="auto"/>
                <w:bottom w:val="none" w:sz="0" w:space="0" w:color="auto"/>
                <w:right w:val="none" w:sz="0" w:space="0" w:color="auto"/>
              </w:divBdr>
            </w:div>
          </w:divsChild>
        </w:div>
        <w:div w:id="987981445">
          <w:marLeft w:val="0"/>
          <w:marRight w:val="0"/>
          <w:marTop w:val="0"/>
          <w:marBottom w:val="0"/>
          <w:divBdr>
            <w:top w:val="none" w:sz="0" w:space="0" w:color="auto"/>
            <w:left w:val="none" w:sz="0" w:space="0" w:color="auto"/>
            <w:bottom w:val="none" w:sz="0" w:space="0" w:color="auto"/>
            <w:right w:val="none" w:sz="0" w:space="0" w:color="auto"/>
          </w:divBdr>
          <w:divsChild>
            <w:div w:id="2090228030">
              <w:marLeft w:val="0"/>
              <w:marRight w:val="0"/>
              <w:marTop w:val="0"/>
              <w:marBottom w:val="0"/>
              <w:divBdr>
                <w:top w:val="none" w:sz="0" w:space="0" w:color="auto"/>
                <w:left w:val="none" w:sz="0" w:space="0" w:color="auto"/>
                <w:bottom w:val="none" w:sz="0" w:space="0" w:color="auto"/>
                <w:right w:val="none" w:sz="0" w:space="0" w:color="auto"/>
              </w:divBdr>
              <w:divsChild>
                <w:div w:id="458032382">
                  <w:marLeft w:val="0"/>
                  <w:marRight w:val="0"/>
                  <w:marTop w:val="0"/>
                  <w:marBottom w:val="0"/>
                  <w:divBdr>
                    <w:top w:val="none" w:sz="0" w:space="0" w:color="auto"/>
                    <w:left w:val="none" w:sz="0" w:space="0" w:color="auto"/>
                    <w:bottom w:val="none" w:sz="0" w:space="0" w:color="auto"/>
                    <w:right w:val="none" w:sz="0" w:space="0" w:color="auto"/>
                  </w:divBdr>
                  <w:divsChild>
                    <w:div w:id="1158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1856">
          <w:marLeft w:val="0"/>
          <w:marRight w:val="0"/>
          <w:marTop w:val="0"/>
          <w:marBottom w:val="0"/>
          <w:divBdr>
            <w:top w:val="none" w:sz="0" w:space="0" w:color="auto"/>
            <w:left w:val="none" w:sz="0" w:space="0" w:color="auto"/>
            <w:bottom w:val="none" w:sz="0" w:space="0" w:color="auto"/>
            <w:right w:val="none" w:sz="0" w:space="0" w:color="auto"/>
          </w:divBdr>
          <w:divsChild>
            <w:div w:id="1624075635">
              <w:marLeft w:val="0"/>
              <w:marRight w:val="0"/>
              <w:marTop w:val="0"/>
              <w:marBottom w:val="0"/>
              <w:divBdr>
                <w:top w:val="none" w:sz="0" w:space="0" w:color="auto"/>
                <w:left w:val="none" w:sz="0" w:space="0" w:color="auto"/>
                <w:bottom w:val="none" w:sz="0" w:space="0" w:color="auto"/>
                <w:right w:val="none" w:sz="0" w:space="0" w:color="auto"/>
              </w:divBdr>
              <w:divsChild>
                <w:div w:id="126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4503">
      <w:bodyDiv w:val="1"/>
      <w:marLeft w:val="0"/>
      <w:marRight w:val="0"/>
      <w:marTop w:val="0"/>
      <w:marBottom w:val="0"/>
      <w:divBdr>
        <w:top w:val="none" w:sz="0" w:space="0" w:color="auto"/>
        <w:left w:val="none" w:sz="0" w:space="0" w:color="auto"/>
        <w:bottom w:val="none" w:sz="0" w:space="0" w:color="auto"/>
        <w:right w:val="none" w:sz="0" w:space="0" w:color="auto"/>
      </w:divBdr>
      <w:divsChild>
        <w:div w:id="288322894">
          <w:marLeft w:val="0"/>
          <w:marRight w:val="0"/>
          <w:marTop w:val="0"/>
          <w:marBottom w:val="0"/>
          <w:divBdr>
            <w:top w:val="none" w:sz="0" w:space="0" w:color="auto"/>
            <w:left w:val="none" w:sz="0" w:space="0" w:color="auto"/>
            <w:bottom w:val="none" w:sz="0" w:space="0" w:color="auto"/>
            <w:right w:val="none" w:sz="0" w:space="0" w:color="auto"/>
          </w:divBdr>
          <w:divsChild>
            <w:div w:id="339936737">
              <w:marLeft w:val="0"/>
              <w:marRight w:val="0"/>
              <w:marTop w:val="0"/>
              <w:marBottom w:val="0"/>
              <w:divBdr>
                <w:top w:val="none" w:sz="0" w:space="0" w:color="auto"/>
                <w:left w:val="none" w:sz="0" w:space="0" w:color="auto"/>
                <w:bottom w:val="none" w:sz="0" w:space="0" w:color="auto"/>
                <w:right w:val="none" w:sz="0" w:space="0" w:color="auto"/>
              </w:divBdr>
            </w:div>
          </w:divsChild>
        </w:div>
        <w:div w:id="849103694">
          <w:marLeft w:val="0"/>
          <w:marRight w:val="0"/>
          <w:marTop w:val="0"/>
          <w:marBottom w:val="0"/>
          <w:divBdr>
            <w:top w:val="none" w:sz="0" w:space="0" w:color="auto"/>
            <w:left w:val="none" w:sz="0" w:space="0" w:color="auto"/>
            <w:bottom w:val="none" w:sz="0" w:space="0" w:color="auto"/>
            <w:right w:val="none" w:sz="0" w:space="0" w:color="auto"/>
          </w:divBdr>
          <w:divsChild>
            <w:div w:id="250355779">
              <w:marLeft w:val="0"/>
              <w:marRight w:val="0"/>
              <w:marTop w:val="0"/>
              <w:marBottom w:val="0"/>
              <w:divBdr>
                <w:top w:val="none" w:sz="0" w:space="0" w:color="auto"/>
                <w:left w:val="none" w:sz="0" w:space="0" w:color="auto"/>
                <w:bottom w:val="none" w:sz="0" w:space="0" w:color="auto"/>
                <w:right w:val="none" w:sz="0" w:space="0" w:color="auto"/>
              </w:divBdr>
              <w:divsChild>
                <w:div w:id="2065638590">
                  <w:marLeft w:val="0"/>
                  <w:marRight w:val="0"/>
                  <w:marTop w:val="0"/>
                  <w:marBottom w:val="0"/>
                  <w:divBdr>
                    <w:top w:val="none" w:sz="0" w:space="0" w:color="auto"/>
                    <w:left w:val="none" w:sz="0" w:space="0" w:color="auto"/>
                    <w:bottom w:val="none" w:sz="0" w:space="0" w:color="auto"/>
                    <w:right w:val="none" w:sz="0" w:space="0" w:color="auto"/>
                  </w:divBdr>
                  <w:divsChild>
                    <w:div w:id="12274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2044">
          <w:marLeft w:val="0"/>
          <w:marRight w:val="0"/>
          <w:marTop w:val="0"/>
          <w:marBottom w:val="0"/>
          <w:divBdr>
            <w:top w:val="none" w:sz="0" w:space="0" w:color="auto"/>
            <w:left w:val="none" w:sz="0" w:space="0" w:color="auto"/>
            <w:bottom w:val="none" w:sz="0" w:space="0" w:color="auto"/>
            <w:right w:val="none" w:sz="0" w:space="0" w:color="auto"/>
          </w:divBdr>
          <w:divsChild>
            <w:div w:id="531184927">
              <w:marLeft w:val="0"/>
              <w:marRight w:val="0"/>
              <w:marTop w:val="0"/>
              <w:marBottom w:val="0"/>
              <w:divBdr>
                <w:top w:val="none" w:sz="0" w:space="0" w:color="auto"/>
                <w:left w:val="none" w:sz="0" w:space="0" w:color="auto"/>
                <w:bottom w:val="none" w:sz="0" w:space="0" w:color="auto"/>
                <w:right w:val="none" w:sz="0" w:space="0" w:color="auto"/>
              </w:divBdr>
              <w:divsChild>
                <w:div w:id="19865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374">
      <w:bodyDiv w:val="1"/>
      <w:marLeft w:val="0"/>
      <w:marRight w:val="0"/>
      <w:marTop w:val="0"/>
      <w:marBottom w:val="0"/>
      <w:divBdr>
        <w:top w:val="none" w:sz="0" w:space="0" w:color="auto"/>
        <w:left w:val="none" w:sz="0" w:space="0" w:color="auto"/>
        <w:bottom w:val="none" w:sz="0" w:space="0" w:color="auto"/>
        <w:right w:val="none" w:sz="0" w:space="0" w:color="auto"/>
      </w:divBdr>
      <w:divsChild>
        <w:div w:id="115684882">
          <w:marLeft w:val="0"/>
          <w:marRight w:val="0"/>
          <w:marTop w:val="0"/>
          <w:marBottom w:val="0"/>
          <w:divBdr>
            <w:top w:val="none" w:sz="0" w:space="0" w:color="auto"/>
            <w:left w:val="none" w:sz="0" w:space="0" w:color="auto"/>
            <w:bottom w:val="none" w:sz="0" w:space="0" w:color="auto"/>
            <w:right w:val="none" w:sz="0" w:space="0" w:color="auto"/>
          </w:divBdr>
          <w:divsChild>
            <w:div w:id="298849231">
              <w:marLeft w:val="0"/>
              <w:marRight w:val="0"/>
              <w:marTop w:val="0"/>
              <w:marBottom w:val="0"/>
              <w:divBdr>
                <w:top w:val="none" w:sz="0" w:space="0" w:color="auto"/>
                <w:left w:val="none" w:sz="0" w:space="0" w:color="auto"/>
                <w:bottom w:val="none" w:sz="0" w:space="0" w:color="auto"/>
                <w:right w:val="none" w:sz="0" w:space="0" w:color="auto"/>
              </w:divBdr>
              <w:divsChild>
                <w:div w:id="1409383109">
                  <w:marLeft w:val="0"/>
                  <w:marRight w:val="0"/>
                  <w:marTop w:val="0"/>
                  <w:marBottom w:val="0"/>
                  <w:divBdr>
                    <w:top w:val="none" w:sz="0" w:space="0" w:color="auto"/>
                    <w:left w:val="none" w:sz="0" w:space="0" w:color="auto"/>
                    <w:bottom w:val="none" w:sz="0" w:space="0" w:color="auto"/>
                    <w:right w:val="none" w:sz="0" w:space="0" w:color="auto"/>
                  </w:divBdr>
                  <w:divsChild>
                    <w:div w:id="13321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6783">
          <w:marLeft w:val="0"/>
          <w:marRight w:val="0"/>
          <w:marTop w:val="0"/>
          <w:marBottom w:val="0"/>
          <w:divBdr>
            <w:top w:val="none" w:sz="0" w:space="0" w:color="auto"/>
            <w:left w:val="none" w:sz="0" w:space="0" w:color="auto"/>
            <w:bottom w:val="none" w:sz="0" w:space="0" w:color="auto"/>
            <w:right w:val="none" w:sz="0" w:space="0" w:color="auto"/>
          </w:divBdr>
          <w:divsChild>
            <w:div w:id="2106073673">
              <w:marLeft w:val="0"/>
              <w:marRight w:val="0"/>
              <w:marTop w:val="0"/>
              <w:marBottom w:val="0"/>
              <w:divBdr>
                <w:top w:val="none" w:sz="0" w:space="0" w:color="auto"/>
                <w:left w:val="none" w:sz="0" w:space="0" w:color="auto"/>
                <w:bottom w:val="none" w:sz="0" w:space="0" w:color="auto"/>
                <w:right w:val="none" w:sz="0" w:space="0" w:color="auto"/>
              </w:divBdr>
              <w:divsChild>
                <w:div w:id="4720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5494">
          <w:marLeft w:val="0"/>
          <w:marRight w:val="0"/>
          <w:marTop w:val="0"/>
          <w:marBottom w:val="0"/>
          <w:divBdr>
            <w:top w:val="none" w:sz="0" w:space="0" w:color="auto"/>
            <w:left w:val="none" w:sz="0" w:space="0" w:color="auto"/>
            <w:bottom w:val="none" w:sz="0" w:space="0" w:color="auto"/>
            <w:right w:val="none" w:sz="0" w:space="0" w:color="auto"/>
          </w:divBdr>
          <w:divsChild>
            <w:div w:id="1677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402">
      <w:bodyDiv w:val="1"/>
      <w:marLeft w:val="0"/>
      <w:marRight w:val="0"/>
      <w:marTop w:val="0"/>
      <w:marBottom w:val="0"/>
      <w:divBdr>
        <w:top w:val="none" w:sz="0" w:space="0" w:color="auto"/>
        <w:left w:val="none" w:sz="0" w:space="0" w:color="auto"/>
        <w:bottom w:val="none" w:sz="0" w:space="0" w:color="auto"/>
        <w:right w:val="none" w:sz="0" w:space="0" w:color="auto"/>
      </w:divBdr>
    </w:div>
    <w:div w:id="1845970497">
      <w:bodyDiv w:val="1"/>
      <w:marLeft w:val="0"/>
      <w:marRight w:val="0"/>
      <w:marTop w:val="0"/>
      <w:marBottom w:val="0"/>
      <w:divBdr>
        <w:top w:val="none" w:sz="0" w:space="0" w:color="auto"/>
        <w:left w:val="none" w:sz="0" w:space="0" w:color="auto"/>
        <w:bottom w:val="none" w:sz="0" w:space="0" w:color="auto"/>
        <w:right w:val="none" w:sz="0" w:space="0" w:color="auto"/>
      </w:divBdr>
    </w:div>
    <w:div w:id="1866283204">
      <w:bodyDiv w:val="1"/>
      <w:marLeft w:val="0"/>
      <w:marRight w:val="0"/>
      <w:marTop w:val="0"/>
      <w:marBottom w:val="0"/>
      <w:divBdr>
        <w:top w:val="none" w:sz="0" w:space="0" w:color="auto"/>
        <w:left w:val="none" w:sz="0" w:space="0" w:color="auto"/>
        <w:bottom w:val="none" w:sz="0" w:space="0" w:color="auto"/>
        <w:right w:val="none" w:sz="0" w:space="0" w:color="auto"/>
      </w:divBdr>
      <w:divsChild>
        <w:div w:id="75589143">
          <w:marLeft w:val="0"/>
          <w:marRight w:val="0"/>
          <w:marTop w:val="0"/>
          <w:marBottom w:val="0"/>
          <w:divBdr>
            <w:top w:val="none" w:sz="0" w:space="0" w:color="auto"/>
            <w:left w:val="none" w:sz="0" w:space="0" w:color="auto"/>
            <w:bottom w:val="none" w:sz="0" w:space="0" w:color="auto"/>
            <w:right w:val="none" w:sz="0" w:space="0" w:color="auto"/>
          </w:divBdr>
          <w:divsChild>
            <w:div w:id="204144707">
              <w:marLeft w:val="0"/>
              <w:marRight w:val="0"/>
              <w:marTop w:val="0"/>
              <w:marBottom w:val="0"/>
              <w:divBdr>
                <w:top w:val="none" w:sz="0" w:space="0" w:color="auto"/>
                <w:left w:val="none" w:sz="0" w:space="0" w:color="auto"/>
                <w:bottom w:val="none" w:sz="0" w:space="0" w:color="auto"/>
                <w:right w:val="none" w:sz="0" w:space="0" w:color="auto"/>
              </w:divBdr>
              <w:divsChild>
                <w:div w:id="2090495638">
                  <w:marLeft w:val="0"/>
                  <w:marRight w:val="0"/>
                  <w:marTop w:val="0"/>
                  <w:marBottom w:val="0"/>
                  <w:divBdr>
                    <w:top w:val="none" w:sz="0" w:space="0" w:color="auto"/>
                    <w:left w:val="none" w:sz="0" w:space="0" w:color="auto"/>
                    <w:bottom w:val="none" w:sz="0" w:space="0" w:color="auto"/>
                    <w:right w:val="none" w:sz="0" w:space="0" w:color="auto"/>
                  </w:divBdr>
                  <w:divsChild>
                    <w:div w:id="14838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6976">
          <w:marLeft w:val="0"/>
          <w:marRight w:val="0"/>
          <w:marTop w:val="0"/>
          <w:marBottom w:val="0"/>
          <w:divBdr>
            <w:top w:val="none" w:sz="0" w:space="0" w:color="auto"/>
            <w:left w:val="none" w:sz="0" w:space="0" w:color="auto"/>
            <w:bottom w:val="none" w:sz="0" w:space="0" w:color="auto"/>
            <w:right w:val="none" w:sz="0" w:space="0" w:color="auto"/>
          </w:divBdr>
          <w:divsChild>
            <w:div w:id="484392471">
              <w:marLeft w:val="0"/>
              <w:marRight w:val="0"/>
              <w:marTop w:val="0"/>
              <w:marBottom w:val="0"/>
              <w:divBdr>
                <w:top w:val="none" w:sz="0" w:space="0" w:color="auto"/>
                <w:left w:val="none" w:sz="0" w:space="0" w:color="auto"/>
                <w:bottom w:val="none" w:sz="0" w:space="0" w:color="auto"/>
                <w:right w:val="none" w:sz="0" w:space="0" w:color="auto"/>
              </w:divBdr>
              <w:divsChild>
                <w:div w:id="957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1112">
          <w:marLeft w:val="0"/>
          <w:marRight w:val="0"/>
          <w:marTop w:val="0"/>
          <w:marBottom w:val="0"/>
          <w:divBdr>
            <w:top w:val="none" w:sz="0" w:space="0" w:color="auto"/>
            <w:left w:val="none" w:sz="0" w:space="0" w:color="auto"/>
            <w:bottom w:val="none" w:sz="0" w:space="0" w:color="auto"/>
            <w:right w:val="none" w:sz="0" w:space="0" w:color="auto"/>
          </w:divBdr>
          <w:divsChild>
            <w:div w:id="810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wmindl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Bewaffneter_Konflikt_in_Kolumbi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Jorge_Eli%C3%A9cer_Gait%C3%A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Orchid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B688-3820-4D50-BB84-DBAF2D78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5358</Words>
  <Characters>29471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New York Times</vt:lpstr>
    </vt:vector>
  </TitlesOfParts>
  <Company/>
  <LinksUpToDate>false</LinksUpToDate>
  <CharactersWithSpaces>34760</CharactersWithSpaces>
  <SharedDoc>false</SharedDoc>
  <HLinks>
    <vt:vector size="24" baseType="variant">
      <vt:variant>
        <vt:i4>4587590</vt:i4>
      </vt:variant>
      <vt:variant>
        <vt:i4>9</vt:i4>
      </vt:variant>
      <vt:variant>
        <vt:i4>0</vt:i4>
      </vt:variant>
      <vt:variant>
        <vt:i4>5</vt:i4>
      </vt:variant>
      <vt:variant>
        <vt:lpwstr>http://time.com/collection/100-most-influential-people-2019/5567772/juan-guaido/</vt:lpwstr>
      </vt:variant>
      <vt:variant>
        <vt:lpwstr/>
      </vt:variant>
      <vt:variant>
        <vt:i4>327682</vt:i4>
      </vt:variant>
      <vt:variant>
        <vt:i4>6</vt:i4>
      </vt:variant>
      <vt:variant>
        <vt:i4>0</vt:i4>
      </vt:variant>
      <vt:variant>
        <vt:i4>5</vt:i4>
      </vt:variant>
      <vt:variant>
        <vt:lpwstr>https://www.nytimes.com/2019/03/10/world/americas/venezuela-aid-fire-video.html?login=email&amp;auth=login-email</vt:lpwstr>
      </vt:variant>
      <vt:variant>
        <vt:lpwstr/>
      </vt:variant>
      <vt:variant>
        <vt:i4>7864416</vt:i4>
      </vt:variant>
      <vt:variant>
        <vt:i4>3</vt:i4>
      </vt:variant>
      <vt:variant>
        <vt:i4>0</vt:i4>
      </vt:variant>
      <vt:variant>
        <vt:i4>5</vt:i4>
      </vt:variant>
      <vt:variant>
        <vt:lpwstr>https://corpora.uni-leipzig.de/de/res?corpusId=deu_newscrawl_2011&amp;word=selbsternannter</vt:lpwstr>
      </vt:variant>
      <vt:variant>
        <vt:lpwstr/>
      </vt:variant>
      <vt:variant>
        <vt:i4>7864414</vt:i4>
      </vt:variant>
      <vt:variant>
        <vt:i4>0</vt:i4>
      </vt:variant>
      <vt:variant>
        <vt:i4>0</vt:i4>
      </vt:variant>
      <vt:variant>
        <vt:i4>5</vt:i4>
      </vt:variant>
      <vt:variant>
        <vt:lpwstr>mailto:wmindler@gmail.com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Times</dc:title>
  <dc:subject/>
  <dc:creator>***</dc:creator>
  <cp:keywords/>
  <dc:description/>
  <cp:lastModifiedBy>Mindler Wilhelm</cp:lastModifiedBy>
  <cp:revision>24</cp:revision>
  <cp:lastPrinted>2019-04-20T21:14:00Z</cp:lastPrinted>
  <dcterms:created xsi:type="dcterms:W3CDTF">2020-04-30T17:20:00Z</dcterms:created>
  <dcterms:modified xsi:type="dcterms:W3CDTF">2020-05-02T02:23:00Z</dcterms:modified>
</cp:coreProperties>
</file>